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pPr w:leftFromText="180" w:rightFromText="180" w:vertAnchor="text" w:horzAnchor="margin" w:tblpY="-174"/>
        <w:tblW w:w="15969" w:type="dxa"/>
        <w:tblBorders>
          <w:top w:val="single" w:sz="18" w:space="0" w:color="4A66AC" w:themeColor="accent1"/>
          <w:left w:val="single" w:sz="18" w:space="0" w:color="4A66AC" w:themeColor="accent1"/>
          <w:bottom w:val="single" w:sz="18" w:space="0" w:color="4A66AC" w:themeColor="accent1"/>
          <w:right w:val="single" w:sz="18" w:space="0" w:color="4A66AC" w:themeColor="accent1"/>
          <w:insideH w:val="single" w:sz="4" w:space="0" w:color="000000" w:themeColor="text1"/>
          <w:insideV w:val="single" w:sz="4" w:space="0" w:color="000000" w:themeColor="text1"/>
        </w:tblBorders>
        <w:tblLayout w:type="fixed"/>
        <w:tblCellMar>
          <w:top w:w="57" w:type="dxa"/>
          <w:bottom w:w="57" w:type="dxa"/>
        </w:tblCellMar>
        <w:tblLook w:val="04A0" w:firstRow="1" w:lastRow="0" w:firstColumn="1" w:lastColumn="0" w:noHBand="0" w:noVBand="1"/>
      </w:tblPr>
      <w:tblGrid>
        <w:gridCol w:w="15969"/>
      </w:tblGrid>
      <w:tr w:rsidR="00FA4483" w:rsidRPr="0021673D" w14:paraId="5E696853" w14:textId="77777777" w:rsidTr="006A50E5">
        <w:trPr>
          <w:trHeight w:val="1134"/>
        </w:trPr>
        <w:tc>
          <w:tcPr>
            <w:tcW w:w="15969" w:type="dxa"/>
            <w:shd w:val="clear" w:color="auto" w:fill="4A66AC" w:themeFill="accent1"/>
          </w:tcPr>
          <w:p w14:paraId="2FC70A8D" w14:textId="3A5AD9C4" w:rsidR="00FA4483" w:rsidRPr="0021673D" w:rsidRDefault="00D54AD5" w:rsidP="006A50E5">
            <w:pPr>
              <w:pStyle w:val="NoSpacing"/>
              <w:jc w:val="center"/>
              <w:rPr>
                <w:rFonts w:cstheme="minorHAnsi"/>
                <w:b/>
                <w:bCs/>
                <w:color w:val="FFFFFF" w:themeColor="background1"/>
                <w:sz w:val="44"/>
                <w:szCs w:val="48"/>
              </w:rPr>
            </w:pPr>
            <w:r w:rsidRPr="0021673D">
              <w:rPr>
                <w:rFonts w:cstheme="minorHAnsi"/>
                <w:noProof/>
                <w:lang w:eastAsia="en-GB"/>
              </w:rPr>
              <w:drawing>
                <wp:anchor distT="0" distB="0" distL="114300" distR="114300" simplePos="0" relativeHeight="251658240" behindDoc="0" locked="0" layoutInCell="1" allowOverlap="1" wp14:anchorId="61AE93E5" wp14:editId="1BD62130">
                  <wp:simplePos x="0" y="0"/>
                  <wp:positionH relativeFrom="column">
                    <wp:posOffset>8523418</wp:posOffset>
                  </wp:positionH>
                  <wp:positionV relativeFrom="paragraph">
                    <wp:posOffset>60961</wp:posOffset>
                  </wp:positionV>
                  <wp:extent cx="1414332" cy="754380"/>
                  <wp:effectExtent l="0" t="0" r="0" b="7620"/>
                  <wp:wrapNone/>
                  <wp:docPr id="8" name="Picture 8" descr="C:\Users\showard\AppData\Local\Microsoft\Windows\Temporary Internet Files\Content.Word\lin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howard\AppData\Local\Microsoft\Windows\Temporary Internet Files\Content.Word\link.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16437" cy="755503"/>
                          </a:xfrm>
                          <a:prstGeom prst="rect">
                            <a:avLst/>
                          </a:prstGeom>
                          <a:noFill/>
                          <a:ln>
                            <a:noFill/>
                          </a:ln>
                        </pic:spPr>
                      </pic:pic>
                    </a:graphicData>
                  </a:graphic>
                  <wp14:sizeRelH relativeFrom="page">
                    <wp14:pctWidth>0</wp14:pctWidth>
                  </wp14:sizeRelH>
                  <wp14:sizeRelV relativeFrom="page">
                    <wp14:pctHeight>0</wp14:pctHeight>
                  </wp14:sizeRelV>
                </wp:anchor>
              </w:drawing>
            </w:r>
            <w:r w:rsidR="00480617" w:rsidRPr="0021673D">
              <w:rPr>
                <w:rFonts w:cstheme="minorHAnsi"/>
                <w:noProof/>
                <w:lang w:eastAsia="en-GB"/>
              </w:rPr>
              <mc:AlternateContent>
                <mc:Choice Requires="wps">
                  <w:drawing>
                    <wp:anchor distT="45720" distB="45720" distL="114300" distR="114300" simplePos="0" relativeHeight="251658241" behindDoc="0" locked="0" layoutInCell="1" allowOverlap="1" wp14:anchorId="132951C6" wp14:editId="45AB3936">
                      <wp:simplePos x="0" y="0"/>
                      <wp:positionH relativeFrom="column">
                        <wp:posOffset>43815</wp:posOffset>
                      </wp:positionH>
                      <wp:positionV relativeFrom="paragraph">
                        <wp:posOffset>-7620</wp:posOffset>
                      </wp:positionV>
                      <wp:extent cx="777240" cy="670560"/>
                      <wp:effectExtent l="0" t="0" r="22860" b="1524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 cy="670560"/>
                              </a:xfrm>
                              <a:prstGeom prst="rect">
                                <a:avLst/>
                              </a:prstGeom>
                              <a:solidFill>
                                <a:srgbClr val="FFFFFF"/>
                              </a:solidFill>
                              <a:ln w="9525">
                                <a:solidFill>
                                  <a:srgbClr val="000000"/>
                                </a:solidFill>
                                <a:miter lim="800000"/>
                                <a:headEnd/>
                                <a:tailEnd/>
                              </a:ln>
                            </wps:spPr>
                            <wps:txbx>
                              <w:txbxContent>
                                <w:p w14:paraId="4803713C" w14:textId="571EFB55" w:rsidR="006D3954" w:rsidRDefault="00480617">
                                  <w:r>
                                    <w:rPr>
                                      <w:noProof/>
                                    </w:rPr>
                                    <w:drawing>
                                      <wp:inline distT="0" distB="0" distL="0" distR="0" wp14:anchorId="5A9CC245" wp14:editId="4AD5BB77">
                                        <wp:extent cx="570230" cy="570230"/>
                                        <wp:effectExtent l="0" t="0" r="1270" b="1270"/>
                                        <wp:docPr id="30" name="Picture 30"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descr="A picture containing text&#10;&#10;Description automatically generated"/>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bwMode="auto">
                                                <a:xfrm>
                                                  <a:off x="0" y="0"/>
                                                  <a:ext cx="570230" cy="57023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32951C6" id="_x0000_t202" coordsize="21600,21600" o:spt="202" path="m,l,21600r21600,l21600,xe">
                      <v:stroke joinstyle="miter"/>
                      <v:path gradientshapeok="t" o:connecttype="rect"/>
                    </v:shapetype>
                    <v:shape id="Text Box 2" o:spid="_x0000_s1026" type="#_x0000_t202" style="position:absolute;left:0;text-align:left;margin-left:3.45pt;margin-top:-.6pt;width:61.2pt;height:52.8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">
                      <v:textbox>
                        <w:txbxContent>
                          <w:p w14:paraId="4803713C" w14:textId="571EFB55" w:rsidR="006D3954" w:rsidRDefault="00480617">
                            <w:r>
                              <w:rPr>
                                <w:noProof/>
                              </w:rPr>
                              <w:drawing>
                                <wp:inline distT="0" distB="0" distL="0" distR="0" wp14:anchorId="5A9CC245" wp14:editId="4AD5BB77">
                                  <wp:extent cx="570230" cy="570230"/>
                                  <wp:effectExtent l="0" t="0" r="1270" b="1270"/>
                                  <wp:docPr id="30" name="Picture 30"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descr="A picture containing text&#10;&#10;Description automatically generated"/>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bwMode="auto">
                                          <a:xfrm>
                                            <a:off x="0" y="0"/>
                                            <a:ext cx="570230" cy="570230"/>
                                          </a:xfrm>
                                          <a:prstGeom prst="rect">
                                            <a:avLst/>
                                          </a:prstGeom>
                                          <a:noFill/>
                                          <a:ln>
                                            <a:noFill/>
                                          </a:ln>
                                        </pic:spPr>
                                      </pic:pic>
                                    </a:graphicData>
                                  </a:graphic>
                                </wp:inline>
                              </w:drawing>
                            </w:r>
                          </w:p>
                        </w:txbxContent>
                      </v:textbox>
                    </v:shape>
                  </w:pict>
                </mc:Fallback>
              </mc:AlternateContent>
            </w:r>
            <w:r w:rsidR="00FA4483" w:rsidRPr="0021673D">
              <w:rPr>
                <w:rFonts w:cstheme="minorHAnsi"/>
              </w:rPr>
              <w:br w:type="page"/>
            </w:r>
            <w:r w:rsidR="00FA4483" w:rsidRPr="0021673D">
              <w:rPr>
                <w:rFonts w:cstheme="minorHAnsi"/>
                <w:b/>
                <w:bCs/>
                <w:color w:val="FFFFFF" w:themeColor="background1"/>
                <w:sz w:val="44"/>
                <w:szCs w:val="48"/>
              </w:rPr>
              <w:t xml:space="preserve"> </w:t>
            </w:r>
            <w:r w:rsidR="00555FA3">
              <w:rPr>
                <w:rFonts w:cstheme="minorHAnsi"/>
                <w:b/>
                <w:bCs/>
                <w:color w:val="FFFFFF" w:themeColor="background1"/>
                <w:sz w:val="44"/>
                <w:szCs w:val="48"/>
              </w:rPr>
              <w:t xml:space="preserve">Broadhempston </w:t>
            </w:r>
            <w:r w:rsidR="00FA4483" w:rsidRPr="0021673D">
              <w:rPr>
                <w:rFonts w:cstheme="minorHAnsi"/>
                <w:b/>
                <w:bCs/>
                <w:color w:val="FFFFFF" w:themeColor="background1"/>
                <w:sz w:val="44"/>
                <w:szCs w:val="48"/>
              </w:rPr>
              <w:t>Primary</w:t>
            </w:r>
            <w:r w:rsidR="00555FA3">
              <w:rPr>
                <w:rFonts w:cstheme="minorHAnsi"/>
                <w:b/>
                <w:bCs/>
                <w:color w:val="FFFFFF" w:themeColor="background1"/>
                <w:sz w:val="44"/>
                <w:szCs w:val="48"/>
              </w:rPr>
              <w:t xml:space="preserve"> School</w:t>
            </w:r>
          </w:p>
          <w:p w14:paraId="7C8B6803" w14:textId="0B1717E6" w:rsidR="00FA4483" w:rsidRPr="0021673D" w:rsidRDefault="00123369" w:rsidP="006A50E5">
            <w:pPr>
              <w:pStyle w:val="NoSpacing"/>
              <w:jc w:val="center"/>
              <w:rPr>
                <w:b/>
                <w:bCs/>
                <w:color w:val="FFFFFF" w:themeColor="background1"/>
                <w:sz w:val="44"/>
                <w:szCs w:val="44"/>
              </w:rPr>
            </w:pPr>
            <w:r w:rsidRPr="71A7C5AB">
              <w:rPr>
                <w:b/>
                <w:bCs/>
                <w:color w:val="FFFFFF" w:themeColor="background1"/>
                <w:sz w:val="44"/>
                <w:szCs w:val="44"/>
              </w:rPr>
              <w:t>Computing</w:t>
            </w:r>
            <w:r w:rsidR="1043D345" w:rsidRPr="71A7C5AB">
              <w:rPr>
                <w:b/>
                <w:bCs/>
                <w:color w:val="FFFFFF" w:themeColor="background1"/>
                <w:sz w:val="44"/>
                <w:szCs w:val="44"/>
              </w:rPr>
              <w:t xml:space="preserve"> </w:t>
            </w:r>
            <w:r w:rsidR="00E751F2" w:rsidRPr="71A7C5AB">
              <w:rPr>
                <w:b/>
                <w:bCs/>
                <w:color w:val="FFFFFF" w:themeColor="background1"/>
                <w:sz w:val="44"/>
                <w:szCs w:val="44"/>
              </w:rPr>
              <w:t>Curriculum P</w:t>
            </w:r>
            <w:r w:rsidR="00FA4483" w:rsidRPr="71A7C5AB">
              <w:rPr>
                <w:b/>
                <w:bCs/>
                <w:color w:val="FFFFFF" w:themeColor="background1"/>
                <w:sz w:val="44"/>
                <w:szCs w:val="44"/>
              </w:rPr>
              <w:t>lan</w:t>
            </w:r>
            <w:r w:rsidR="00621F33" w:rsidRPr="71A7C5AB">
              <w:rPr>
                <w:b/>
                <w:bCs/>
                <w:color w:val="FFFFFF" w:themeColor="background1"/>
                <w:sz w:val="44"/>
                <w:szCs w:val="44"/>
              </w:rPr>
              <w:t xml:space="preserve"> </w:t>
            </w:r>
          </w:p>
          <w:p w14:paraId="6A446F29" w14:textId="5CE65FCE" w:rsidR="00480617" w:rsidRPr="00480617" w:rsidRDefault="00480617" w:rsidP="006A50E5">
            <w:pPr>
              <w:spacing w:line="257" w:lineRule="auto"/>
              <w:rPr>
                <w:sz w:val="16"/>
                <w:szCs w:val="16"/>
              </w:rPr>
            </w:pPr>
          </w:p>
        </w:tc>
      </w:tr>
      <w:tr w:rsidR="00621F33" w:rsidRPr="0021673D" w14:paraId="59296DB6" w14:textId="77777777" w:rsidTr="006A50E5">
        <w:trPr>
          <w:trHeight w:val="1757"/>
        </w:trPr>
        <w:tc>
          <w:tcPr>
            <w:tcW w:w="15969" w:type="dxa"/>
            <w:vAlign w:val="center"/>
          </w:tcPr>
          <w:p w14:paraId="11BDFC2A" w14:textId="1F5B2A23" w:rsidR="0021673D" w:rsidRDefault="00CC6C31" w:rsidP="006A50E5">
            <w:pPr>
              <w:pStyle w:val="TableTitle"/>
              <w:rPr>
                <w:rFonts w:asciiTheme="minorHAnsi" w:hAnsiTheme="minorHAnsi" w:cstheme="minorHAnsi"/>
                <w:b w:val="0"/>
                <w:sz w:val="22"/>
                <w:szCs w:val="22"/>
              </w:rPr>
            </w:pPr>
            <w:r w:rsidRPr="0021673D">
              <w:rPr>
                <w:rFonts w:asciiTheme="minorHAnsi" w:hAnsiTheme="minorHAnsi" w:cstheme="minorHAnsi"/>
                <w:b w:val="0"/>
                <w:sz w:val="22"/>
                <w:szCs w:val="22"/>
              </w:rPr>
              <w:t xml:space="preserve">We recognise </w:t>
            </w:r>
            <w:r w:rsidR="00653A77">
              <w:rPr>
                <w:rFonts w:asciiTheme="minorHAnsi" w:hAnsiTheme="minorHAnsi" w:cstheme="minorHAnsi"/>
                <w:b w:val="0"/>
                <w:sz w:val="22"/>
                <w:szCs w:val="22"/>
              </w:rPr>
              <w:t>c</w:t>
            </w:r>
            <w:r w:rsidRPr="0021673D">
              <w:rPr>
                <w:rFonts w:asciiTheme="minorHAnsi" w:hAnsiTheme="minorHAnsi" w:cstheme="minorHAnsi"/>
                <w:b w:val="0"/>
                <w:sz w:val="22"/>
                <w:szCs w:val="22"/>
              </w:rPr>
              <w:t xml:space="preserve">omputing as a valuable part of the children’s entitlement to a broad and balanced curriculum. Computing provides the children with the opportunities to develop and extend lifelong skills, which will evolve with the rapidly changing technology in our world. Our high-quality computing curriculum aims to engage, inspire and challenge pupils, equipping them with the knowledge and skills required to be both digitally literate and digitally resilient in the modern world. </w:t>
            </w:r>
          </w:p>
          <w:p w14:paraId="2B4D8D10" w14:textId="076C408F" w:rsidR="0021673D" w:rsidRPr="0021673D" w:rsidRDefault="00CC6C31" w:rsidP="006A50E5">
            <w:pPr>
              <w:pStyle w:val="TableTitle"/>
              <w:rPr>
                <w:rFonts w:asciiTheme="minorHAnsi" w:hAnsiTheme="minorHAnsi" w:cstheme="minorHAnsi"/>
                <w:b w:val="0"/>
                <w:sz w:val="22"/>
                <w:szCs w:val="22"/>
              </w:rPr>
            </w:pPr>
            <w:r w:rsidRPr="0021673D">
              <w:rPr>
                <w:rFonts w:asciiTheme="minorHAnsi" w:hAnsiTheme="minorHAnsi" w:cstheme="minorHAnsi"/>
                <w:b w:val="0"/>
                <w:sz w:val="22"/>
                <w:szCs w:val="22"/>
              </w:rPr>
              <w:t xml:space="preserve">As pupils progress, they </w:t>
            </w:r>
            <w:proofErr w:type="gramStart"/>
            <w:r w:rsidRPr="0021673D">
              <w:rPr>
                <w:rFonts w:asciiTheme="minorHAnsi" w:hAnsiTheme="minorHAnsi" w:cstheme="minorHAnsi"/>
                <w:b w:val="0"/>
                <w:sz w:val="22"/>
                <w:szCs w:val="22"/>
              </w:rPr>
              <w:t>are able to</w:t>
            </w:r>
            <w:proofErr w:type="gramEnd"/>
            <w:r w:rsidRPr="0021673D">
              <w:rPr>
                <w:rFonts w:asciiTheme="minorHAnsi" w:hAnsiTheme="minorHAnsi" w:cstheme="minorHAnsi"/>
                <w:b w:val="0"/>
                <w:sz w:val="22"/>
                <w:szCs w:val="22"/>
              </w:rPr>
              <w:t xml:space="preserve"> think critically and creatively to develop a more rigorous understanding of computing. They will think like a computing scientist, developing their skills to digitally create and their ability to solve (debug) problems. An integral part of our Computing curriculum is Online Safety and our digital footprint where we equip the children with the knowledge, skills and confidence of how to stay safe</w:t>
            </w:r>
            <w:r w:rsidR="0021673D">
              <w:rPr>
                <w:rFonts w:asciiTheme="minorHAnsi" w:hAnsiTheme="minorHAnsi" w:cstheme="minorHAnsi"/>
                <w:b w:val="0"/>
                <w:sz w:val="22"/>
                <w:szCs w:val="22"/>
              </w:rPr>
              <w:t xml:space="preserve"> </w:t>
            </w:r>
            <w:r w:rsidRPr="0021673D">
              <w:rPr>
                <w:rFonts w:asciiTheme="minorHAnsi" w:hAnsiTheme="minorHAnsi" w:cstheme="minorHAnsi"/>
                <w:b w:val="0"/>
                <w:sz w:val="22"/>
                <w:szCs w:val="22"/>
              </w:rPr>
              <w:t>and responsibly use the technological resources available to them and others.</w:t>
            </w:r>
          </w:p>
        </w:tc>
      </w:tr>
    </w:tbl>
    <w:tbl>
      <w:tblPr>
        <w:tblStyle w:val="TableGrid"/>
        <w:tblW w:w="16137" w:type="dxa"/>
        <w:tblBorders>
          <w:top w:val="single" w:sz="18" w:space="0" w:color="4A66AC" w:themeColor="accent1"/>
          <w:left w:val="single" w:sz="18" w:space="0" w:color="4A66AC" w:themeColor="accent1"/>
          <w:bottom w:val="single" w:sz="18" w:space="0" w:color="4A66AC" w:themeColor="accent1"/>
          <w:right w:val="single" w:sz="18" w:space="0" w:color="4A66AC" w:themeColor="accent1"/>
          <w:insideH w:val="single" w:sz="4" w:space="0" w:color="000000" w:themeColor="text1"/>
          <w:insideV w:val="single" w:sz="4" w:space="0" w:color="000000" w:themeColor="text1"/>
        </w:tblBorders>
        <w:tblLayout w:type="fixed"/>
        <w:tblCellMar>
          <w:top w:w="57" w:type="dxa"/>
          <w:bottom w:w="57" w:type="dxa"/>
        </w:tblCellMar>
        <w:tblLook w:val="04A0" w:firstRow="1" w:lastRow="0" w:firstColumn="1" w:lastColumn="0" w:noHBand="0" w:noVBand="1"/>
      </w:tblPr>
      <w:tblGrid>
        <w:gridCol w:w="16137"/>
      </w:tblGrid>
      <w:tr w:rsidR="00621F33" w:rsidRPr="0021673D" w14:paraId="6DCD75E1" w14:textId="77777777" w:rsidTr="6FFB7159">
        <w:tc>
          <w:tcPr>
            <w:tcW w:w="16137" w:type="dxa"/>
            <w:shd w:val="clear" w:color="auto" w:fill="4A66AC" w:themeFill="accent1"/>
          </w:tcPr>
          <w:p w14:paraId="0F9F5004" w14:textId="3EC70E3F" w:rsidR="00264A57" w:rsidRPr="0021673D" w:rsidRDefault="00E751F2" w:rsidP="00264A57">
            <w:pPr>
              <w:jc w:val="center"/>
              <w:rPr>
                <w:rFonts w:asciiTheme="minorHAnsi" w:hAnsiTheme="minorHAnsi" w:cstheme="minorHAnsi"/>
                <w:b/>
                <w:color w:val="FFFFFF" w:themeColor="background1"/>
                <w:sz w:val="28"/>
                <w:szCs w:val="28"/>
              </w:rPr>
            </w:pPr>
            <w:r w:rsidRPr="0021673D">
              <w:rPr>
                <w:rFonts w:asciiTheme="minorHAnsi" w:hAnsiTheme="minorHAnsi" w:cstheme="minorHAnsi"/>
                <w:b/>
                <w:color w:val="FFFFFF" w:themeColor="background1"/>
                <w:sz w:val="28"/>
                <w:szCs w:val="28"/>
              </w:rPr>
              <w:t>The National C</w:t>
            </w:r>
            <w:r w:rsidR="00621F33" w:rsidRPr="0021673D">
              <w:rPr>
                <w:rFonts w:asciiTheme="minorHAnsi" w:hAnsiTheme="minorHAnsi" w:cstheme="minorHAnsi"/>
                <w:b/>
                <w:color w:val="FFFFFF" w:themeColor="background1"/>
                <w:sz w:val="28"/>
                <w:szCs w:val="28"/>
              </w:rPr>
              <w:t>urriculum</w:t>
            </w:r>
          </w:p>
        </w:tc>
      </w:tr>
      <w:tr w:rsidR="00264A57" w:rsidRPr="0021673D" w14:paraId="767DB52E" w14:textId="77777777" w:rsidTr="6FFB7159">
        <w:tc>
          <w:tcPr>
            <w:tcW w:w="16137" w:type="dxa"/>
            <w:shd w:val="clear" w:color="auto" w:fill="FFFFFF" w:themeFill="background1"/>
          </w:tcPr>
          <w:p w14:paraId="20003415" w14:textId="77777777" w:rsidR="00C52E79" w:rsidRPr="006A50E5" w:rsidRDefault="00C52E79" w:rsidP="00CC6C31">
            <w:pPr>
              <w:rPr>
                <w:rFonts w:asciiTheme="minorHAnsi" w:hAnsiTheme="minorHAnsi" w:cstheme="minorHAnsi"/>
                <w:b/>
              </w:rPr>
            </w:pPr>
          </w:p>
          <w:p w14:paraId="793EF084" w14:textId="1BEE4CAC" w:rsidR="00CC6C31" w:rsidRPr="006A50E5" w:rsidRDefault="00CC6C31" w:rsidP="00CC6C31">
            <w:pPr>
              <w:rPr>
                <w:rFonts w:asciiTheme="minorHAnsi" w:hAnsiTheme="minorHAnsi" w:cstheme="minorHAnsi"/>
                <w:bCs/>
              </w:rPr>
            </w:pPr>
            <w:r w:rsidRPr="006A50E5">
              <w:rPr>
                <w:rFonts w:asciiTheme="minorHAnsi" w:hAnsiTheme="minorHAnsi" w:cstheme="minorHAnsi"/>
                <w:b/>
              </w:rPr>
              <w:t xml:space="preserve">Early Years Foundation Stage - </w:t>
            </w:r>
            <w:r w:rsidRPr="006A50E5">
              <w:rPr>
                <w:rFonts w:asciiTheme="minorHAnsi" w:hAnsiTheme="minorHAnsi" w:cstheme="minorHAnsi"/>
                <w:bCs/>
              </w:rPr>
              <w:t xml:space="preserve">Children recognise that a range of technology is used in places such as homes and schools. They select and use technology </w:t>
            </w:r>
            <w:proofErr w:type="gramStart"/>
            <w:r w:rsidRPr="006A50E5">
              <w:rPr>
                <w:rFonts w:asciiTheme="minorHAnsi" w:hAnsiTheme="minorHAnsi" w:cstheme="minorHAnsi"/>
                <w:bCs/>
              </w:rPr>
              <w:t>for  particular</w:t>
            </w:r>
            <w:proofErr w:type="gramEnd"/>
            <w:r w:rsidRPr="006A50E5">
              <w:rPr>
                <w:rFonts w:asciiTheme="minorHAnsi" w:hAnsiTheme="minorHAnsi" w:cstheme="minorHAnsi"/>
                <w:bCs/>
              </w:rPr>
              <w:t xml:space="preserve"> purposes as part of Understanding The World educational programme.</w:t>
            </w:r>
          </w:p>
          <w:p w14:paraId="7E9DDF0D" w14:textId="77777777" w:rsidR="00CC6C31" w:rsidRPr="006A50E5" w:rsidRDefault="00CC6C31" w:rsidP="00CC6C31">
            <w:pPr>
              <w:rPr>
                <w:rFonts w:asciiTheme="minorHAnsi" w:hAnsiTheme="minorHAnsi" w:cstheme="minorHAnsi"/>
                <w:b/>
              </w:rPr>
            </w:pPr>
          </w:p>
          <w:p w14:paraId="0982F388" w14:textId="77777777" w:rsidR="00CC6C31" w:rsidRPr="006A50E5" w:rsidRDefault="00CC6C31" w:rsidP="00CC6C31">
            <w:pPr>
              <w:rPr>
                <w:rFonts w:asciiTheme="minorHAnsi" w:hAnsiTheme="minorHAnsi" w:cstheme="minorHAnsi"/>
                <w:b/>
              </w:rPr>
            </w:pPr>
            <w:r w:rsidRPr="006A50E5">
              <w:rPr>
                <w:rFonts w:asciiTheme="minorHAnsi" w:hAnsiTheme="minorHAnsi" w:cstheme="minorHAnsi"/>
                <w:b/>
              </w:rPr>
              <w:t>Key Stage 1</w:t>
            </w:r>
          </w:p>
          <w:p w14:paraId="7FC55AFB" w14:textId="77777777" w:rsidR="00CC6C31" w:rsidRPr="006A50E5" w:rsidRDefault="00CC6C31" w:rsidP="00CC6C31">
            <w:pPr>
              <w:rPr>
                <w:rFonts w:asciiTheme="minorHAnsi" w:hAnsiTheme="minorHAnsi" w:cstheme="minorHAnsi"/>
                <w:bCs/>
              </w:rPr>
            </w:pPr>
            <w:r w:rsidRPr="006A50E5">
              <w:rPr>
                <w:rFonts w:asciiTheme="minorHAnsi" w:hAnsiTheme="minorHAnsi" w:cstheme="minorHAnsi"/>
                <w:bCs/>
              </w:rPr>
              <w:t xml:space="preserve">Pupils should be taught </w:t>
            </w:r>
            <w:proofErr w:type="gramStart"/>
            <w:r w:rsidRPr="006A50E5">
              <w:rPr>
                <w:rFonts w:asciiTheme="minorHAnsi" w:hAnsiTheme="minorHAnsi" w:cstheme="minorHAnsi"/>
                <w:bCs/>
              </w:rPr>
              <w:t>to;</w:t>
            </w:r>
            <w:proofErr w:type="gramEnd"/>
          </w:p>
          <w:p w14:paraId="51404053" w14:textId="77777777" w:rsidR="00CC6C31" w:rsidRPr="006A50E5" w:rsidRDefault="00CC6C31" w:rsidP="002F7E5F">
            <w:pPr>
              <w:pStyle w:val="ListParagraph"/>
              <w:widowControl/>
              <w:numPr>
                <w:ilvl w:val="0"/>
                <w:numId w:val="1"/>
              </w:numPr>
              <w:autoSpaceDE/>
              <w:autoSpaceDN/>
              <w:rPr>
                <w:rFonts w:asciiTheme="minorHAnsi" w:hAnsiTheme="minorHAnsi" w:cstheme="minorHAnsi"/>
                <w:bCs/>
              </w:rPr>
            </w:pPr>
            <w:r w:rsidRPr="006A50E5">
              <w:rPr>
                <w:rFonts w:asciiTheme="minorHAnsi" w:hAnsiTheme="minorHAnsi" w:cstheme="minorHAnsi"/>
                <w:bCs/>
              </w:rPr>
              <w:t>understand what algorithms are; how they are implemented as programs on digital devices; and that programs execute by following precise and unambiguous instructions</w:t>
            </w:r>
          </w:p>
          <w:p w14:paraId="28F094C8" w14:textId="77777777" w:rsidR="00CC6C31" w:rsidRPr="006A50E5" w:rsidRDefault="00CC6C31" w:rsidP="002F7E5F">
            <w:pPr>
              <w:pStyle w:val="ListParagraph"/>
              <w:widowControl/>
              <w:numPr>
                <w:ilvl w:val="0"/>
                <w:numId w:val="1"/>
              </w:numPr>
              <w:autoSpaceDE/>
              <w:autoSpaceDN/>
              <w:rPr>
                <w:rFonts w:asciiTheme="minorHAnsi" w:hAnsiTheme="minorHAnsi" w:cstheme="minorHAnsi"/>
                <w:bCs/>
              </w:rPr>
            </w:pPr>
            <w:r w:rsidRPr="006A50E5">
              <w:rPr>
                <w:rFonts w:asciiTheme="minorHAnsi" w:hAnsiTheme="minorHAnsi" w:cstheme="minorHAnsi"/>
                <w:bCs/>
              </w:rPr>
              <w:t>create and debug simple programs</w:t>
            </w:r>
          </w:p>
          <w:p w14:paraId="30889453" w14:textId="77777777" w:rsidR="00CC6C31" w:rsidRPr="006A50E5" w:rsidRDefault="00CC6C31" w:rsidP="002F7E5F">
            <w:pPr>
              <w:pStyle w:val="ListParagraph"/>
              <w:widowControl/>
              <w:numPr>
                <w:ilvl w:val="0"/>
                <w:numId w:val="1"/>
              </w:numPr>
              <w:autoSpaceDE/>
              <w:autoSpaceDN/>
              <w:rPr>
                <w:rFonts w:asciiTheme="minorHAnsi" w:hAnsiTheme="minorHAnsi" w:cstheme="minorHAnsi"/>
                <w:bCs/>
              </w:rPr>
            </w:pPr>
            <w:r w:rsidRPr="006A50E5">
              <w:rPr>
                <w:rFonts w:asciiTheme="minorHAnsi" w:hAnsiTheme="minorHAnsi" w:cstheme="minorHAnsi"/>
                <w:bCs/>
              </w:rPr>
              <w:t>use logical reasoning to predict the behaviour of simple programs</w:t>
            </w:r>
          </w:p>
          <w:p w14:paraId="02AEFB90" w14:textId="77777777" w:rsidR="00CC6C31" w:rsidRPr="006A50E5" w:rsidRDefault="00CC6C31" w:rsidP="002F7E5F">
            <w:pPr>
              <w:pStyle w:val="ListParagraph"/>
              <w:widowControl/>
              <w:numPr>
                <w:ilvl w:val="0"/>
                <w:numId w:val="1"/>
              </w:numPr>
              <w:autoSpaceDE/>
              <w:autoSpaceDN/>
              <w:rPr>
                <w:rFonts w:asciiTheme="minorHAnsi" w:hAnsiTheme="minorHAnsi" w:cstheme="minorHAnsi"/>
                <w:bCs/>
              </w:rPr>
            </w:pPr>
            <w:r w:rsidRPr="006A50E5">
              <w:rPr>
                <w:rFonts w:asciiTheme="minorHAnsi" w:hAnsiTheme="minorHAnsi" w:cstheme="minorHAnsi"/>
                <w:bCs/>
              </w:rPr>
              <w:t xml:space="preserve">use technology purposefully to create, organise, store, manipulate and retrieve digital content </w:t>
            </w:r>
          </w:p>
          <w:p w14:paraId="0DF57AC3" w14:textId="77777777" w:rsidR="00CC6C31" w:rsidRPr="006A50E5" w:rsidRDefault="00CC6C31" w:rsidP="002F7E5F">
            <w:pPr>
              <w:pStyle w:val="ListParagraph"/>
              <w:widowControl/>
              <w:numPr>
                <w:ilvl w:val="0"/>
                <w:numId w:val="1"/>
              </w:numPr>
              <w:autoSpaceDE/>
              <w:autoSpaceDN/>
              <w:rPr>
                <w:rFonts w:asciiTheme="minorHAnsi" w:hAnsiTheme="minorHAnsi" w:cstheme="minorHAnsi"/>
                <w:bCs/>
              </w:rPr>
            </w:pPr>
            <w:r w:rsidRPr="006A50E5">
              <w:rPr>
                <w:rFonts w:asciiTheme="minorHAnsi" w:hAnsiTheme="minorHAnsi" w:cstheme="minorHAnsi"/>
                <w:bCs/>
              </w:rPr>
              <w:t xml:space="preserve">recognise common uses of information technology beyond school </w:t>
            </w:r>
          </w:p>
          <w:p w14:paraId="1D734E35" w14:textId="77777777" w:rsidR="00CC6C31" w:rsidRPr="006A50E5" w:rsidRDefault="00CC6C31" w:rsidP="002F7E5F">
            <w:pPr>
              <w:pStyle w:val="ListParagraph"/>
              <w:widowControl/>
              <w:numPr>
                <w:ilvl w:val="0"/>
                <w:numId w:val="1"/>
              </w:numPr>
              <w:autoSpaceDE/>
              <w:autoSpaceDN/>
              <w:rPr>
                <w:rFonts w:asciiTheme="minorHAnsi" w:hAnsiTheme="minorHAnsi" w:cstheme="minorHAnsi"/>
                <w:bCs/>
              </w:rPr>
            </w:pPr>
            <w:r w:rsidRPr="006A50E5">
              <w:rPr>
                <w:rFonts w:asciiTheme="minorHAnsi" w:hAnsiTheme="minorHAnsi" w:cstheme="minorHAnsi"/>
                <w:bCs/>
              </w:rPr>
              <w:t>use technology safely and respectfully, keeping personal information private; identify where to go for help and support when they have concerns about content or contact on the internet or other online technologies</w:t>
            </w:r>
          </w:p>
          <w:p w14:paraId="6B8BF6AE" w14:textId="77777777" w:rsidR="00CC6C31" w:rsidRPr="006A50E5" w:rsidRDefault="00CC6C31" w:rsidP="00CC6C31">
            <w:pPr>
              <w:rPr>
                <w:rFonts w:asciiTheme="minorHAnsi" w:hAnsiTheme="minorHAnsi" w:cstheme="minorHAnsi"/>
                <w:b/>
              </w:rPr>
            </w:pPr>
          </w:p>
          <w:p w14:paraId="73837096" w14:textId="77777777" w:rsidR="00CC6C31" w:rsidRPr="006A50E5" w:rsidRDefault="00CC6C31" w:rsidP="00CC6C31">
            <w:pPr>
              <w:rPr>
                <w:rFonts w:asciiTheme="minorHAnsi" w:hAnsiTheme="minorHAnsi" w:cstheme="minorHAnsi"/>
                <w:b/>
              </w:rPr>
            </w:pPr>
            <w:r w:rsidRPr="006A50E5">
              <w:rPr>
                <w:rFonts w:asciiTheme="minorHAnsi" w:hAnsiTheme="minorHAnsi" w:cstheme="minorHAnsi"/>
                <w:b/>
              </w:rPr>
              <w:t>Key Stage 2</w:t>
            </w:r>
          </w:p>
          <w:p w14:paraId="1483229B" w14:textId="77777777" w:rsidR="00CC6C31" w:rsidRPr="006A50E5" w:rsidRDefault="00CC6C31" w:rsidP="00CC6C31">
            <w:pPr>
              <w:rPr>
                <w:rFonts w:asciiTheme="minorHAnsi" w:hAnsiTheme="minorHAnsi" w:cstheme="minorHAnsi"/>
                <w:bCs/>
              </w:rPr>
            </w:pPr>
            <w:r w:rsidRPr="006A50E5">
              <w:rPr>
                <w:rFonts w:asciiTheme="minorHAnsi" w:hAnsiTheme="minorHAnsi" w:cstheme="minorHAnsi"/>
                <w:bCs/>
              </w:rPr>
              <w:t>Pupils should be taught to:</w:t>
            </w:r>
          </w:p>
          <w:p w14:paraId="05D34E62" w14:textId="77777777" w:rsidR="00CC6C31" w:rsidRPr="006A50E5" w:rsidRDefault="00CC6C31" w:rsidP="002F7E5F">
            <w:pPr>
              <w:pStyle w:val="ListParagraph"/>
              <w:widowControl/>
              <w:numPr>
                <w:ilvl w:val="0"/>
                <w:numId w:val="2"/>
              </w:numPr>
              <w:autoSpaceDE/>
              <w:autoSpaceDN/>
              <w:rPr>
                <w:rFonts w:asciiTheme="minorHAnsi" w:hAnsiTheme="minorHAnsi" w:cstheme="minorHAnsi"/>
                <w:bCs/>
              </w:rPr>
            </w:pPr>
            <w:r w:rsidRPr="006A50E5">
              <w:rPr>
                <w:rFonts w:asciiTheme="minorHAnsi" w:hAnsiTheme="minorHAnsi" w:cstheme="minorHAnsi"/>
                <w:bCs/>
              </w:rPr>
              <w:t>design, write and debug programs that accomplish specific goals, including controlling or simulating physical systems; solve problems by decomposing them into smaller parts</w:t>
            </w:r>
          </w:p>
          <w:p w14:paraId="1672B050" w14:textId="77777777" w:rsidR="00CC6C31" w:rsidRPr="006A50E5" w:rsidRDefault="00CC6C31" w:rsidP="002F7E5F">
            <w:pPr>
              <w:pStyle w:val="ListParagraph"/>
              <w:widowControl/>
              <w:numPr>
                <w:ilvl w:val="0"/>
                <w:numId w:val="2"/>
              </w:numPr>
              <w:autoSpaceDE/>
              <w:autoSpaceDN/>
              <w:rPr>
                <w:rFonts w:asciiTheme="minorHAnsi" w:hAnsiTheme="minorHAnsi" w:cstheme="minorHAnsi"/>
                <w:bCs/>
              </w:rPr>
            </w:pPr>
            <w:r w:rsidRPr="006A50E5">
              <w:rPr>
                <w:rFonts w:asciiTheme="minorHAnsi" w:hAnsiTheme="minorHAnsi" w:cstheme="minorHAnsi"/>
                <w:bCs/>
              </w:rPr>
              <w:t xml:space="preserve">use sequence, selection, and repetition in </w:t>
            </w:r>
            <w:proofErr w:type="gramStart"/>
            <w:r w:rsidRPr="006A50E5">
              <w:rPr>
                <w:rFonts w:asciiTheme="minorHAnsi" w:hAnsiTheme="minorHAnsi" w:cstheme="minorHAnsi"/>
                <w:bCs/>
              </w:rPr>
              <w:t>programs;</w:t>
            </w:r>
            <w:proofErr w:type="gramEnd"/>
            <w:r w:rsidRPr="006A50E5">
              <w:rPr>
                <w:rFonts w:asciiTheme="minorHAnsi" w:hAnsiTheme="minorHAnsi" w:cstheme="minorHAnsi"/>
                <w:bCs/>
              </w:rPr>
              <w:t xml:space="preserve"> work with variables and various forms of input and output</w:t>
            </w:r>
          </w:p>
          <w:p w14:paraId="48E2B512" w14:textId="77777777" w:rsidR="00CC6C31" w:rsidRPr="006A50E5" w:rsidRDefault="00CC6C31" w:rsidP="002F7E5F">
            <w:pPr>
              <w:pStyle w:val="ListParagraph"/>
              <w:widowControl/>
              <w:numPr>
                <w:ilvl w:val="0"/>
                <w:numId w:val="2"/>
              </w:numPr>
              <w:autoSpaceDE/>
              <w:autoSpaceDN/>
              <w:rPr>
                <w:rFonts w:asciiTheme="minorHAnsi" w:hAnsiTheme="minorHAnsi" w:cstheme="minorHAnsi"/>
                <w:bCs/>
              </w:rPr>
            </w:pPr>
            <w:r w:rsidRPr="006A50E5">
              <w:rPr>
                <w:rFonts w:asciiTheme="minorHAnsi" w:hAnsiTheme="minorHAnsi" w:cstheme="minorHAnsi"/>
                <w:bCs/>
              </w:rPr>
              <w:t>use logical reasoning to explain how some simple algorithms work and to detect and correct errors in algorithms and programs</w:t>
            </w:r>
          </w:p>
          <w:p w14:paraId="3C493C5F" w14:textId="77777777" w:rsidR="00CC6C31" w:rsidRPr="006A50E5" w:rsidRDefault="00CC6C31" w:rsidP="002F7E5F">
            <w:pPr>
              <w:pStyle w:val="ListParagraph"/>
              <w:widowControl/>
              <w:numPr>
                <w:ilvl w:val="0"/>
                <w:numId w:val="2"/>
              </w:numPr>
              <w:autoSpaceDE/>
              <w:autoSpaceDN/>
              <w:rPr>
                <w:rFonts w:asciiTheme="minorHAnsi" w:hAnsiTheme="minorHAnsi" w:cstheme="minorHAnsi"/>
                <w:bCs/>
              </w:rPr>
            </w:pPr>
            <w:r w:rsidRPr="006A50E5">
              <w:rPr>
                <w:rFonts w:asciiTheme="minorHAnsi" w:hAnsiTheme="minorHAnsi" w:cstheme="minorHAnsi"/>
                <w:bCs/>
              </w:rPr>
              <w:lastRenderedPageBreak/>
              <w:t>understand computer networks including the internet; how they can provide multiple services, such as the world wide web; and the opportunities they offer for communication and collaboration</w:t>
            </w:r>
          </w:p>
          <w:p w14:paraId="609DD144" w14:textId="77777777" w:rsidR="00CC6C31" w:rsidRPr="006A50E5" w:rsidRDefault="00CC6C31" w:rsidP="002F7E5F">
            <w:pPr>
              <w:pStyle w:val="ListParagraph"/>
              <w:widowControl/>
              <w:numPr>
                <w:ilvl w:val="0"/>
                <w:numId w:val="2"/>
              </w:numPr>
              <w:autoSpaceDE/>
              <w:autoSpaceDN/>
              <w:rPr>
                <w:rFonts w:asciiTheme="minorHAnsi" w:hAnsiTheme="minorHAnsi" w:cstheme="minorHAnsi"/>
                <w:bCs/>
              </w:rPr>
            </w:pPr>
            <w:r w:rsidRPr="006A50E5">
              <w:rPr>
                <w:rFonts w:asciiTheme="minorHAnsi" w:hAnsiTheme="minorHAnsi" w:cstheme="minorHAnsi"/>
                <w:bCs/>
              </w:rPr>
              <w:t xml:space="preserve">use search technologies effectively, appreciate how results are selected and ranked, and be discerning in evaluating digital content </w:t>
            </w:r>
          </w:p>
          <w:p w14:paraId="217205DB" w14:textId="77777777" w:rsidR="00CC6C31" w:rsidRPr="006A50E5" w:rsidRDefault="00CC6C31" w:rsidP="002F7E5F">
            <w:pPr>
              <w:pStyle w:val="ListParagraph"/>
              <w:widowControl/>
              <w:numPr>
                <w:ilvl w:val="0"/>
                <w:numId w:val="2"/>
              </w:numPr>
              <w:autoSpaceDE/>
              <w:autoSpaceDN/>
              <w:rPr>
                <w:rFonts w:asciiTheme="minorHAnsi" w:hAnsiTheme="minorHAnsi" w:cstheme="minorHAnsi"/>
                <w:bCs/>
              </w:rPr>
            </w:pPr>
            <w:r w:rsidRPr="006A50E5">
              <w:rPr>
                <w:rFonts w:asciiTheme="minorHAnsi" w:hAnsiTheme="minorHAnsi" w:cstheme="minorHAnsi"/>
                <w:bCs/>
              </w:rPr>
              <w:t>select, use and combine a variety of software (including internet services) on a range of digital devices to design and create a range of programs, systems and content that accomplish given goals, including collecting, analysing, evaluating and presenting data and information</w:t>
            </w:r>
          </w:p>
          <w:p w14:paraId="6A4F8920" w14:textId="499B6A6A" w:rsidR="00CC6C31" w:rsidRPr="006A50E5" w:rsidRDefault="00CC6C31" w:rsidP="00CC6C31">
            <w:pPr>
              <w:pStyle w:val="ListParagraph"/>
              <w:widowControl/>
              <w:numPr>
                <w:ilvl w:val="0"/>
                <w:numId w:val="2"/>
              </w:numPr>
              <w:autoSpaceDE/>
              <w:autoSpaceDN/>
              <w:rPr>
                <w:rFonts w:asciiTheme="minorHAnsi" w:hAnsiTheme="minorHAnsi" w:cstheme="minorHAnsi"/>
                <w:bCs/>
              </w:rPr>
            </w:pPr>
            <w:r w:rsidRPr="006A50E5">
              <w:rPr>
                <w:rFonts w:asciiTheme="minorHAnsi" w:hAnsiTheme="minorHAnsi" w:cstheme="minorHAnsi"/>
                <w:bCs/>
              </w:rPr>
              <w:t>use technology safely, respectfully and responsibly; recognise acceptable/unacceptable behaviour; identify a range of ways to report concerns about content and contact.</w:t>
            </w:r>
          </w:p>
          <w:p w14:paraId="70CCA909" w14:textId="565F8CBF" w:rsidR="006D3954" w:rsidRPr="006A50E5" w:rsidRDefault="006D3954" w:rsidP="006D3954">
            <w:pPr>
              <w:rPr>
                <w:rFonts w:asciiTheme="minorHAnsi" w:hAnsiTheme="minorHAnsi" w:cstheme="minorHAnsi"/>
                <w:bCs/>
              </w:rPr>
            </w:pPr>
          </w:p>
        </w:tc>
      </w:tr>
      <w:tr w:rsidR="00250D2E" w:rsidRPr="0021673D" w14:paraId="02BA4153" w14:textId="77777777" w:rsidTr="6FFB7159">
        <w:tc>
          <w:tcPr>
            <w:tcW w:w="16137" w:type="dxa"/>
            <w:shd w:val="clear" w:color="auto" w:fill="4A66AC" w:themeFill="accent1"/>
          </w:tcPr>
          <w:p w14:paraId="34177397" w14:textId="750048F9" w:rsidR="00250D2E" w:rsidRPr="006A50E5" w:rsidRDefault="4165D125" w:rsidP="6FFB7159">
            <w:pPr>
              <w:jc w:val="center"/>
              <w:rPr>
                <w:b/>
                <w:bCs/>
                <w:color w:val="FFFFFF" w:themeColor="background1"/>
              </w:rPr>
            </w:pPr>
            <w:proofErr w:type="gramStart"/>
            <w:r w:rsidRPr="006A50E5">
              <w:rPr>
                <w:rFonts w:ascii="Calibri" w:eastAsia="Calibri" w:hAnsi="Calibri" w:cs="Calibri"/>
                <w:b/>
                <w:bCs/>
                <w:color w:val="FFFFFF" w:themeColor="background1"/>
              </w:rPr>
              <w:lastRenderedPageBreak/>
              <w:t>In order to</w:t>
            </w:r>
            <w:proofErr w:type="gramEnd"/>
            <w:r w:rsidRPr="006A50E5">
              <w:rPr>
                <w:rFonts w:ascii="Calibri" w:eastAsia="Calibri" w:hAnsi="Calibri" w:cs="Calibri"/>
                <w:b/>
                <w:bCs/>
                <w:color w:val="FFFFFF" w:themeColor="background1"/>
              </w:rPr>
              <w:t xml:space="preserve"> assess impact - a guide</w:t>
            </w:r>
            <w:bookmarkStart w:id="0" w:name="_Hlk37069748"/>
          </w:p>
        </w:tc>
      </w:tr>
      <w:tr w:rsidR="00250D2E" w:rsidRPr="0021673D" w14:paraId="545C1A11" w14:textId="77777777" w:rsidTr="6FFB7159">
        <w:tc>
          <w:tcPr>
            <w:tcW w:w="16137" w:type="dxa"/>
            <w:shd w:val="clear" w:color="auto" w:fill="FFFFFF" w:themeFill="background1"/>
          </w:tcPr>
          <w:p w14:paraId="0E9ACF1B" w14:textId="77777777" w:rsidR="00250D2E" w:rsidRPr="006A50E5" w:rsidRDefault="00250D2E" w:rsidP="00250D2E">
            <w:pPr>
              <w:rPr>
                <w:rFonts w:asciiTheme="minorHAnsi" w:hAnsiTheme="minorHAnsi" w:cstheme="minorHAnsi"/>
              </w:rPr>
            </w:pPr>
          </w:p>
          <w:p w14:paraId="31F181CE" w14:textId="39D9017B" w:rsidR="00BD0BDC" w:rsidRPr="006A50E5" w:rsidRDefault="00CC6C31" w:rsidP="00CC6C31">
            <w:pPr>
              <w:pStyle w:val="BodyText"/>
              <w:spacing w:line="259" w:lineRule="auto"/>
              <w:ind w:left="0" w:right="110"/>
              <w:jc w:val="both"/>
              <w:rPr>
                <w:rFonts w:asciiTheme="minorHAnsi" w:hAnsiTheme="minorHAnsi" w:cstheme="minorHAnsi"/>
                <w:sz w:val="22"/>
                <w:szCs w:val="22"/>
                <w:lang w:val="en-GB"/>
              </w:rPr>
            </w:pPr>
            <w:r w:rsidRPr="006A50E5">
              <w:rPr>
                <w:rFonts w:asciiTheme="minorHAnsi" w:hAnsiTheme="minorHAnsi" w:cstheme="minorHAnsi"/>
                <w:sz w:val="22"/>
                <w:szCs w:val="22"/>
                <w:lang w:val="en-GB"/>
              </w:rPr>
              <w:t>Learning in computing will be enjoyable, challenging and progressive within the classroom and online home learning. Teachers will have high expectations and quality evidence will be presented in a variety of forms. Children will use digital and technological vocabulary accurately, alongside a progression in their technical skills. They will be confident using a range of hardware and software and will produce high-quality purposeful products. Children will see the digital world as part of their world, extending beyond school, and understand that they have choices to make. They will be confident and respectful digital citizens going on to lead happy and healthy digital lives.</w:t>
            </w:r>
            <w:r w:rsidR="00C52E79" w:rsidRPr="006A50E5">
              <w:rPr>
                <w:rFonts w:asciiTheme="minorHAnsi" w:hAnsiTheme="minorHAnsi" w:cstheme="minorHAnsi"/>
                <w:sz w:val="22"/>
                <w:szCs w:val="22"/>
                <w:lang w:val="en-GB"/>
              </w:rPr>
              <w:t xml:space="preserve"> Evidence and assessment of learning outcomes are detailed </w:t>
            </w:r>
            <w:r w:rsidR="00653A77" w:rsidRPr="006A50E5">
              <w:rPr>
                <w:rFonts w:asciiTheme="minorHAnsi" w:hAnsiTheme="minorHAnsi" w:cstheme="minorHAnsi"/>
                <w:sz w:val="22"/>
                <w:szCs w:val="22"/>
                <w:lang w:val="en-GB"/>
              </w:rPr>
              <w:t>on Tapestry</w:t>
            </w:r>
            <w:r w:rsidR="006950EB" w:rsidRPr="006A50E5">
              <w:rPr>
                <w:rFonts w:asciiTheme="minorHAnsi" w:hAnsiTheme="minorHAnsi" w:cstheme="minorHAnsi"/>
                <w:sz w:val="22"/>
                <w:szCs w:val="22"/>
                <w:lang w:val="en-GB"/>
              </w:rPr>
              <w:t xml:space="preserve">. </w:t>
            </w:r>
            <w:r w:rsidRPr="006A50E5">
              <w:rPr>
                <w:rFonts w:asciiTheme="minorHAnsi" w:hAnsiTheme="minorHAnsi" w:cstheme="minorHAnsi"/>
                <w:sz w:val="22"/>
                <w:szCs w:val="22"/>
                <w:lang w:val="en-GB"/>
              </w:rPr>
              <w:t xml:space="preserve"> </w:t>
            </w:r>
          </w:p>
          <w:p w14:paraId="53007A2E" w14:textId="3FAB83F1" w:rsidR="00BD0BDC" w:rsidRPr="006A50E5" w:rsidRDefault="00BD0BDC" w:rsidP="00250D2E">
            <w:pPr>
              <w:rPr>
                <w:rFonts w:asciiTheme="minorHAnsi" w:hAnsiTheme="minorHAnsi" w:cstheme="minorHAnsi"/>
              </w:rPr>
            </w:pPr>
          </w:p>
        </w:tc>
      </w:tr>
      <w:bookmarkEnd w:id="0"/>
    </w:tbl>
    <w:p w14:paraId="24590752" w14:textId="17D5D8EE" w:rsidR="00EA74D9" w:rsidRPr="0021673D" w:rsidRDefault="00EA74D9" w:rsidP="00EA74D9">
      <w:pPr>
        <w:spacing w:line="237" w:lineRule="auto"/>
        <w:rPr>
          <w:rFonts w:asciiTheme="minorHAnsi" w:hAnsiTheme="minorHAnsi" w:cstheme="minorHAnsi"/>
          <w:sz w:val="36"/>
          <w:szCs w:val="36"/>
        </w:rPr>
      </w:pPr>
    </w:p>
    <w:sectPr w:rsidR="00EA74D9" w:rsidRPr="0021673D" w:rsidSect="00EA74D9">
      <w:headerReference w:type="default" r:id="rId13"/>
      <w:footerReference w:type="default" r:id="rId14"/>
      <w:pgSz w:w="16840" w:h="11910" w:orient="landscape"/>
      <w:pgMar w:top="800" w:right="440" w:bottom="280" w:left="4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9406B3" w14:textId="77777777" w:rsidR="0012394C" w:rsidRDefault="0012394C" w:rsidP="00150E53">
      <w:r>
        <w:separator/>
      </w:r>
    </w:p>
  </w:endnote>
  <w:endnote w:type="continuationSeparator" w:id="0">
    <w:p w14:paraId="1AEDD879" w14:textId="77777777" w:rsidR="0012394C" w:rsidRDefault="0012394C" w:rsidP="00150E53">
      <w:r>
        <w:continuationSeparator/>
      </w:r>
    </w:p>
  </w:endnote>
  <w:endnote w:type="continuationNotice" w:id="1">
    <w:p w14:paraId="6F89DCF5" w14:textId="77777777" w:rsidR="0012394C" w:rsidRDefault="001239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Kristen ITC">
    <w:panose1 w:val="03050502040202030202"/>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D1A381" w14:textId="03398A8D" w:rsidR="0032178B" w:rsidRPr="00596D56" w:rsidRDefault="0032178B" w:rsidP="00596D56">
    <w:pPr>
      <w:pStyle w:val="Footer"/>
      <w:jc w:val="center"/>
      <w:rPr>
        <w:rFonts w:ascii="Kristen ITC" w:hAnsi="Kristen ITC"/>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5A9906" w14:textId="77777777" w:rsidR="0012394C" w:rsidRDefault="0012394C" w:rsidP="00150E53">
      <w:r>
        <w:separator/>
      </w:r>
    </w:p>
  </w:footnote>
  <w:footnote w:type="continuationSeparator" w:id="0">
    <w:p w14:paraId="2F82CEDA" w14:textId="77777777" w:rsidR="0012394C" w:rsidRDefault="0012394C" w:rsidP="00150E53">
      <w:r>
        <w:continuationSeparator/>
      </w:r>
    </w:p>
  </w:footnote>
  <w:footnote w:type="continuationNotice" w:id="1">
    <w:p w14:paraId="4D02A6BF" w14:textId="77777777" w:rsidR="0012394C" w:rsidRDefault="0012394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F1346D" w14:textId="43392C3D" w:rsidR="0032178B" w:rsidRDefault="0032178B" w:rsidP="009F5260">
    <w:pPr>
      <w:pStyle w:val="Header"/>
      <w:tabs>
        <w:tab w:val="clear" w:pos="4513"/>
        <w:tab w:val="clear" w:pos="9026"/>
        <w:tab w:val="right" w:pos="15309"/>
      </w:tabs>
    </w:pPr>
    <w:r>
      <w:rPr>
        <w:rFonts w:ascii="Arial" w:hAnsi="Arial" w:cs="Arial"/>
      </w:rPr>
      <w:tab/>
    </w:r>
  </w:p>
  <w:p w14:paraId="4A74ED86" w14:textId="77777777" w:rsidR="0032178B" w:rsidRDefault="003217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7F621F"/>
    <w:multiLevelType w:val="hybridMultilevel"/>
    <w:tmpl w:val="2B18A6CE"/>
    <w:lvl w:ilvl="0" w:tplc="D32A6F94">
      <w:start w:val="1"/>
      <w:numFmt w:val="bullet"/>
      <w:lvlText w:val="•"/>
      <w:lvlJc w:val="left"/>
      <w:pPr>
        <w:ind w:left="17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1" w:tplc="00BEEAC6">
      <w:start w:val="1"/>
      <w:numFmt w:val="bullet"/>
      <w:lvlText w:val="o"/>
      <w:lvlJc w:val="left"/>
      <w:pPr>
        <w:ind w:left="1193"/>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2" w:tplc="7494DF14">
      <w:start w:val="1"/>
      <w:numFmt w:val="bullet"/>
      <w:lvlText w:val="▪"/>
      <w:lvlJc w:val="left"/>
      <w:pPr>
        <w:ind w:left="1913"/>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3" w:tplc="BC1276F2">
      <w:start w:val="1"/>
      <w:numFmt w:val="bullet"/>
      <w:lvlText w:val="•"/>
      <w:lvlJc w:val="left"/>
      <w:pPr>
        <w:ind w:left="2633"/>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4" w:tplc="C4C69426">
      <w:start w:val="1"/>
      <w:numFmt w:val="bullet"/>
      <w:lvlText w:val="o"/>
      <w:lvlJc w:val="left"/>
      <w:pPr>
        <w:ind w:left="3353"/>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5" w:tplc="EACE736A">
      <w:start w:val="1"/>
      <w:numFmt w:val="bullet"/>
      <w:lvlText w:val="▪"/>
      <w:lvlJc w:val="left"/>
      <w:pPr>
        <w:ind w:left="4073"/>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6" w:tplc="26201654">
      <w:start w:val="1"/>
      <w:numFmt w:val="bullet"/>
      <w:lvlText w:val="•"/>
      <w:lvlJc w:val="left"/>
      <w:pPr>
        <w:ind w:left="4793"/>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7" w:tplc="D942429A">
      <w:start w:val="1"/>
      <w:numFmt w:val="bullet"/>
      <w:lvlText w:val="o"/>
      <w:lvlJc w:val="left"/>
      <w:pPr>
        <w:ind w:left="5513"/>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8" w:tplc="8E5CCB3C">
      <w:start w:val="1"/>
      <w:numFmt w:val="bullet"/>
      <w:lvlText w:val="▪"/>
      <w:lvlJc w:val="left"/>
      <w:pPr>
        <w:ind w:left="6233"/>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abstractNum>
  <w:abstractNum w:abstractNumId="1" w15:restartNumberingAfterBreak="0">
    <w:nsid w:val="1E72274B"/>
    <w:multiLevelType w:val="hybridMultilevel"/>
    <w:tmpl w:val="A96CFE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A32A44"/>
    <w:multiLevelType w:val="multilevel"/>
    <w:tmpl w:val="7C429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50B4FB8"/>
    <w:multiLevelType w:val="hybridMultilevel"/>
    <w:tmpl w:val="2D127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3503CE6"/>
    <w:multiLevelType w:val="hybridMultilevel"/>
    <w:tmpl w:val="036237A2"/>
    <w:lvl w:ilvl="0" w:tplc="A99A0A34">
      <w:start w:val="1"/>
      <w:numFmt w:val="bullet"/>
      <w:lvlText w:val="•"/>
      <w:lvlJc w:val="left"/>
      <w:pPr>
        <w:ind w:left="17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1" w:tplc="EC02A316">
      <w:start w:val="1"/>
      <w:numFmt w:val="bullet"/>
      <w:lvlText w:val="o"/>
      <w:lvlJc w:val="left"/>
      <w:pPr>
        <w:ind w:left="1193"/>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2" w:tplc="0BF8631A">
      <w:start w:val="1"/>
      <w:numFmt w:val="bullet"/>
      <w:lvlText w:val="▪"/>
      <w:lvlJc w:val="left"/>
      <w:pPr>
        <w:ind w:left="1913"/>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3" w:tplc="45B0D446">
      <w:start w:val="1"/>
      <w:numFmt w:val="bullet"/>
      <w:lvlText w:val="•"/>
      <w:lvlJc w:val="left"/>
      <w:pPr>
        <w:ind w:left="2633"/>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4" w:tplc="2910A136">
      <w:start w:val="1"/>
      <w:numFmt w:val="bullet"/>
      <w:lvlText w:val="o"/>
      <w:lvlJc w:val="left"/>
      <w:pPr>
        <w:ind w:left="3353"/>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5" w:tplc="02224032">
      <w:start w:val="1"/>
      <w:numFmt w:val="bullet"/>
      <w:lvlText w:val="▪"/>
      <w:lvlJc w:val="left"/>
      <w:pPr>
        <w:ind w:left="4073"/>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6" w:tplc="2424F6D8">
      <w:start w:val="1"/>
      <w:numFmt w:val="bullet"/>
      <w:lvlText w:val="•"/>
      <w:lvlJc w:val="left"/>
      <w:pPr>
        <w:ind w:left="4793"/>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7" w:tplc="70DE5CEE">
      <w:start w:val="1"/>
      <w:numFmt w:val="bullet"/>
      <w:lvlText w:val="o"/>
      <w:lvlJc w:val="left"/>
      <w:pPr>
        <w:ind w:left="5513"/>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8" w:tplc="B4A23D4C">
      <w:start w:val="1"/>
      <w:numFmt w:val="bullet"/>
      <w:lvlText w:val="▪"/>
      <w:lvlJc w:val="left"/>
      <w:pPr>
        <w:ind w:left="6233"/>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abstractNum>
  <w:num w:numId="1" w16cid:durableId="36592839">
    <w:abstractNumId w:val="1"/>
  </w:num>
  <w:num w:numId="2" w16cid:durableId="2055538808">
    <w:abstractNumId w:val="3"/>
  </w:num>
  <w:num w:numId="3" w16cid:durableId="1078207161">
    <w:abstractNumId w:val="2"/>
  </w:num>
  <w:num w:numId="4" w16cid:durableId="310214405">
    <w:abstractNumId w:val="4"/>
  </w:num>
  <w:num w:numId="5" w16cid:durableId="1218781316">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0E53"/>
    <w:rsid w:val="00000C65"/>
    <w:rsid w:val="00002A02"/>
    <w:rsid w:val="00003DFD"/>
    <w:rsid w:val="000045A3"/>
    <w:rsid w:val="000051EC"/>
    <w:rsid w:val="000053EC"/>
    <w:rsid w:val="0000680C"/>
    <w:rsid w:val="00011462"/>
    <w:rsid w:val="0001182D"/>
    <w:rsid w:val="000123B0"/>
    <w:rsid w:val="000145B6"/>
    <w:rsid w:val="0001509C"/>
    <w:rsid w:val="00015583"/>
    <w:rsid w:val="00015D82"/>
    <w:rsid w:val="0001673B"/>
    <w:rsid w:val="00024955"/>
    <w:rsid w:val="000275EC"/>
    <w:rsid w:val="0003047B"/>
    <w:rsid w:val="00034B5F"/>
    <w:rsid w:val="00041014"/>
    <w:rsid w:val="00041666"/>
    <w:rsid w:val="00041BC2"/>
    <w:rsid w:val="00042F78"/>
    <w:rsid w:val="00046503"/>
    <w:rsid w:val="0005140D"/>
    <w:rsid w:val="000516EA"/>
    <w:rsid w:val="00054E7E"/>
    <w:rsid w:val="000616B0"/>
    <w:rsid w:val="00062106"/>
    <w:rsid w:val="00063CA3"/>
    <w:rsid w:val="00063DB5"/>
    <w:rsid w:val="000714DF"/>
    <w:rsid w:val="00072951"/>
    <w:rsid w:val="00073E2A"/>
    <w:rsid w:val="0007611B"/>
    <w:rsid w:val="00076EE7"/>
    <w:rsid w:val="000774DF"/>
    <w:rsid w:val="00087068"/>
    <w:rsid w:val="00091AD0"/>
    <w:rsid w:val="000935C1"/>
    <w:rsid w:val="00095E9F"/>
    <w:rsid w:val="000961F2"/>
    <w:rsid w:val="000A61CB"/>
    <w:rsid w:val="000A6475"/>
    <w:rsid w:val="000B23C5"/>
    <w:rsid w:val="000B3DF6"/>
    <w:rsid w:val="000B5222"/>
    <w:rsid w:val="000B7381"/>
    <w:rsid w:val="000C7FC5"/>
    <w:rsid w:val="000D0B22"/>
    <w:rsid w:val="000D273B"/>
    <w:rsid w:val="000D2F22"/>
    <w:rsid w:val="000D314B"/>
    <w:rsid w:val="000D4A73"/>
    <w:rsid w:val="000D74A6"/>
    <w:rsid w:val="000E6190"/>
    <w:rsid w:val="000E6A33"/>
    <w:rsid w:val="000F300B"/>
    <w:rsid w:val="000F6EA4"/>
    <w:rsid w:val="000F723E"/>
    <w:rsid w:val="00102612"/>
    <w:rsid w:val="0010590E"/>
    <w:rsid w:val="00113C89"/>
    <w:rsid w:val="00117598"/>
    <w:rsid w:val="001221AA"/>
    <w:rsid w:val="00123369"/>
    <w:rsid w:val="0012394C"/>
    <w:rsid w:val="00125D0C"/>
    <w:rsid w:val="001267A8"/>
    <w:rsid w:val="00127F35"/>
    <w:rsid w:val="00130008"/>
    <w:rsid w:val="00132DBD"/>
    <w:rsid w:val="00134A2A"/>
    <w:rsid w:val="00135429"/>
    <w:rsid w:val="001412C2"/>
    <w:rsid w:val="00143349"/>
    <w:rsid w:val="00143AF8"/>
    <w:rsid w:val="00150E53"/>
    <w:rsid w:val="001529A2"/>
    <w:rsid w:val="00153AEA"/>
    <w:rsid w:val="00154C02"/>
    <w:rsid w:val="00154CC1"/>
    <w:rsid w:val="00157837"/>
    <w:rsid w:val="00160FC4"/>
    <w:rsid w:val="001657C1"/>
    <w:rsid w:val="00173136"/>
    <w:rsid w:val="001748DC"/>
    <w:rsid w:val="00174ABB"/>
    <w:rsid w:val="0018354B"/>
    <w:rsid w:val="00186DD6"/>
    <w:rsid w:val="00190655"/>
    <w:rsid w:val="00192042"/>
    <w:rsid w:val="00197ACA"/>
    <w:rsid w:val="001A71A0"/>
    <w:rsid w:val="001A736F"/>
    <w:rsid w:val="001B1462"/>
    <w:rsid w:val="001B286F"/>
    <w:rsid w:val="001B28D5"/>
    <w:rsid w:val="001B2BC4"/>
    <w:rsid w:val="001B64B4"/>
    <w:rsid w:val="001C1810"/>
    <w:rsid w:val="001C2D3B"/>
    <w:rsid w:val="001C30D3"/>
    <w:rsid w:val="001C4DAD"/>
    <w:rsid w:val="001C61C9"/>
    <w:rsid w:val="001C6963"/>
    <w:rsid w:val="001C7D6C"/>
    <w:rsid w:val="001D0F1F"/>
    <w:rsid w:val="001D4E65"/>
    <w:rsid w:val="001D6BD0"/>
    <w:rsid w:val="001E13C9"/>
    <w:rsid w:val="001E3565"/>
    <w:rsid w:val="001E60B3"/>
    <w:rsid w:val="001E771F"/>
    <w:rsid w:val="001F0188"/>
    <w:rsid w:val="001F2CCD"/>
    <w:rsid w:val="001F7588"/>
    <w:rsid w:val="001F7FB1"/>
    <w:rsid w:val="002026A5"/>
    <w:rsid w:val="0020284B"/>
    <w:rsid w:val="0020469D"/>
    <w:rsid w:val="0021072A"/>
    <w:rsid w:val="00211F82"/>
    <w:rsid w:val="002125B0"/>
    <w:rsid w:val="00213308"/>
    <w:rsid w:val="00215822"/>
    <w:rsid w:val="0021673D"/>
    <w:rsid w:val="0021688A"/>
    <w:rsid w:val="00216935"/>
    <w:rsid w:val="00216BD4"/>
    <w:rsid w:val="0021750A"/>
    <w:rsid w:val="00217FF4"/>
    <w:rsid w:val="00220DCC"/>
    <w:rsid w:val="00222A85"/>
    <w:rsid w:val="00224BDE"/>
    <w:rsid w:val="00227200"/>
    <w:rsid w:val="002348CA"/>
    <w:rsid w:val="00235BBB"/>
    <w:rsid w:val="00242D70"/>
    <w:rsid w:val="0024329B"/>
    <w:rsid w:val="0024599B"/>
    <w:rsid w:val="002468A2"/>
    <w:rsid w:val="00250D2E"/>
    <w:rsid w:val="0025142A"/>
    <w:rsid w:val="00251D53"/>
    <w:rsid w:val="00253D2D"/>
    <w:rsid w:val="002543BE"/>
    <w:rsid w:val="00254F23"/>
    <w:rsid w:val="0025715F"/>
    <w:rsid w:val="0025782A"/>
    <w:rsid w:val="00257C28"/>
    <w:rsid w:val="002608B3"/>
    <w:rsid w:val="00264314"/>
    <w:rsid w:val="00264A57"/>
    <w:rsid w:val="00266E19"/>
    <w:rsid w:val="00267409"/>
    <w:rsid w:val="00267F16"/>
    <w:rsid w:val="0027298E"/>
    <w:rsid w:val="00273A85"/>
    <w:rsid w:val="00273C0F"/>
    <w:rsid w:val="00274E2A"/>
    <w:rsid w:val="00275F80"/>
    <w:rsid w:val="00277F6D"/>
    <w:rsid w:val="00280961"/>
    <w:rsid w:val="00280989"/>
    <w:rsid w:val="00282903"/>
    <w:rsid w:val="002852DB"/>
    <w:rsid w:val="00285F6E"/>
    <w:rsid w:val="00285FB9"/>
    <w:rsid w:val="002901A4"/>
    <w:rsid w:val="00292DB2"/>
    <w:rsid w:val="0029466A"/>
    <w:rsid w:val="00295070"/>
    <w:rsid w:val="00296C85"/>
    <w:rsid w:val="002A00DF"/>
    <w:rsid w:val="002A2566"/>
    <w:rsid w:val="002A58CB"/>
    <w:rsid w:val="002B37E3"/>
    <w:rsid w:val="002B3F17"/>
    <w:rsid w:val="002B5561"/>
    <w:rsid w:val="002B5815"/>
    <w:rsid w:val="002C1FF8"/>
    <w:rsid w:val="002C372B"/>
    <w:rsid w:val="002C6A0D"/>
    <w:rsid w:val="002D0195"/>
    <w:rsid w:val="002D163D"/>
    <w:rsid w:val="002D3A1E"/>
    <w:rsid w:val="002D44E6"/>
    <w:rsid w:val="002D5126"/>
    <w:rsid w:val="002D7111"/>
    <w:rsid w:val="002E0B95"/>
    <w:rsid w:val="002E312E"/>
    <w:rsid w:val="002E3A87"/>
    <w:rsid w:val="002E3C42"/>
    <w:rsid w:val="002E482A"/>
    <w:rsid w:val="002E5DE7"/>
    <w:rsid w:val="002F1145"/>
    <w:rsid w:val="002F2A1D"/>
    <w:rsid w:val="002F2EED"/>
    <w:rsid w:val="002F37F2"/>
    <w:rsid w:val="002F7E5F"/>
    <w:rsid w:val="003021D4"/>
    <w:rsid w:val="003030A4"/>
    <w:rsid w:val="0030603F"/>
    <w:rsid w:val="00310E99"/>
    <w:rsid w:val="0031103A"/>
    <w:rsid w:val="00311F74"/>
    <w:rsid w:val="0031408A"/>
    <w:rsid w:val="00314664"/>
    <w:rsid w:val="00314B0B"/>
    <w:rsid w:val="00314BA3"/>
    <w:rsid w:val="00314D85"/>
    <w:rsid w:val="00317BB2"/>
    <w:rsid w:val="00320A92"/>
    <w:rsid w:val="00320CD9"/>
    <w:rsid w:val="00321196"/>
    <w:rsid w:val="00321636"/>
    <w:rsid w:val="0032178B"/>
    <w:rsid w:val="00331328"/>
    <w:rsid w:val="00334468"/>
    <w:rsid w:val="00334651"/>
    <w:rsid w:val="0033597C"/>
    <w:rsid w:val="00340A07"/>
    <w:rsid w:val="00340C17"/>
    <w:rsid w:val="0035307D"/>
    <w:rsid w:val="003543EE"/>
    <w:rsid w:val="003545C9"/>
    <w:rsid w:val="00356371"/>
    <w:rsid w:val="0036275E"/>
    <w:rsid w:val="00371CB6"/>
    <w:rsid w:val="00372736"/>
    <w:rsid w:val="00374807"/>
    <w:rsid w:val="00381226"/>
    <w:rsid w:val="00382513"/>
    <w:rsid w:val="0038523E"/>
    <w:rsid w:val="00385835"/>
    <w:rsid w:val="003905DD"/>
    <w:rsid w:val="0039210B"/>
    <w:rsid w:val="00392DBB"/>
    <w:rsid w:val="00393DC6"/>
    <w:rsid w:val="00397181"/>
    <w:rsid w:val="003A0A20"/>
    <w:rsid w:val="003A14D8"/>
    <w:rsid w:val="003A344A"/>
    <w:rsid w:val="003A42E4"/>
    <w:rsid w:val="003A5BC5"/>
    <w:rsid w:val="003B2800"/>
    <w:rsid w:val="003B4A4E"/>
    <w:rsid w:val="003B6A62"/>
    <w:rsid w:val="003B7AA1"/>
    <w:rsid w:val="003C0CFF"/>
    <w:rsid w:val="003C0D9D"/>
    <w:rsid w:val="003C143D"/>
    <w:rsid w:val="003C156A"/>
    <w:rsid w:val="003D0066"/>
    <w:rsid w:val="003D0257"/>
    <w:rsid w:val="003D18DD"/>
    <w:rsid w:val="003D1A37"/>
    <w:rsid w:val="003D470E"/>
    <w:rsid w:val="003D61B4"/>
    <w:rsid w:val="003E218E"/>
    <w:rsid w:val="003F1F84"/>
    <w:rsid w:val="003F3CA8"/>
    <w:rsid w:val="003F4CFA"/>
    <w:rsid w:val="003F6243"/>
    <w:rsid w:val="0040089D"/>
    <w:rsid w:val="004008CE"/>
    <w:rsid w:val="00411504"/>
    <w:rsid w:val="00413173"/>
    <w:rsid w:val="00414182"/>
    <w:rsid w:val="00414B31"/>
    <w:rsid w:val="00415BBC"/>
    <w:rsid w:val="0041655A"/>
    <w:rsid w:val="004206CC"/>
    <w:rsid w:val="00421F91"/>
    <w:rsid w:val="004230EE"/>
    <w:rsid w:val="00424CE7"/>
    <w:rsid w:val="004268EA"/>
    <w:rsid w:val="0042699E"/>
    <w:rsid w:val="0043030E"/>
    <w:rsid w:val="00430AC9"/>
    <w:rsid w:val="00430C5C"/>
    <w:rsid w:val="00431935"/>
    <w:rsid w:val="004325E7"/>
    <w:rsid w:val="00432F2C"/>
    <w:rsid w:val="00433405"/>
    <w:rsid w:val="00435654"/>
    <w:rsid w:val="00440F68"/>
    <w:rsid w:val="00440F8E"/>
    <w:rsid w:val="0044160B"/>
    <w:rsid w:val="00442B59"/>
    <w:rsid w:val="0044724D"/>
    <w:rsid w:val="004506E8"/>
    <w:rsid w:val="00451516"/>
    <w:rsid w:val="00452B87"/>
    <w:rsid w:val="00453482"/>
    <w:rsid w:val="00455514"/>
    <w:rsid w:val="00461FE1"/>
    <w:rsid w:val="00461FED"/>
    <w:rsid w:val="00462FA2"/>
    <w:rsid w:val="00466E20"/>
    <w:rsid w:val="004719D2"/>
    <w:rsid w:val="00472D60"/>
    <w:rsid w:val="00475690"/>
    <w:rsid w:val="00480617"/>
    <w:rsid w:val="00482C3E"/>
    <w:rsid w:val="00487CE5"/>
    <w:rsid w:val="00487F5C"/>
    <w:rsid w:val="00491D48"/>
    <w:rsid w:val="0049225C"/>
    <w:rsid w:val="00492ABC"/>
    <w:rsid w:val="00493033"/>
    <w:rsid w:val="00493A07"/>
    <w:rsid w:val="004945CB"/>
    <w:rsid w:val="0049488B"/>
    <w:rsid w:val="00494BB3"/>
    <w:rsid w:val="00496B93"/>
    <w:rsid w:val="00496EDB"/>
    <w:rsid w:val="004A00AE"/>
    <w:rsid w:val="004A1232"/>
    <w:rsid w:val="004A2470"/>
    <w:rsid w:val="004A41A0"/>
    <w:rsid w:val="004A4961"/>
    <w:rsid w:val="004A59F6"/>
    <w:rsid w:val="004A5CB2"/>
    <w:rsid w:val="004A7D5E"/>
    <w:rsid w:val="004B0DCC"/>
    <w:rsid w:val="004B0DE0"/>
    <w:rsid w:val="004B1D39"/>
    <w:rsid w:val="004B2830"/>
    <w:rsid w:val="004B4009"/>
    <w:rsid w:val="004B4505"/>
    <w:rsid w:val="004B7CC2"/>
    <w:rsid w:val="004C255D"/>
    <w:rsid w:val="004C49F9"/>
    <w:rsid w:val="004C6B4E"/>
    <w:rsid w:val="004D1835"/>
    <w:rsid w:val="004D6199"/>
    <w:rsid w:val="004D7FFA"/>
    <w:rsid w:val="004E4429"/>
    <w:rsid w:val="004E4A59"/>
    <w:rsid w:val="004F150C"/>
    <w:rsid w:val="004F18FB"/>
    <w:rsid w:val="004F1E00"/>
    <w:rsid w:val="004F5714"/>
    <w:rsid w:val="004F5D1F"/>
    <w:rsid w:val="004F62AD"/>
    <w:rsid w:val="004F776F"/>
    <w:rsid w:val="005008AE"/>
    <w:rsid w:val="00507CF7"/>
    <w:rsid w:val="005102D0"/>
    <w:rsid w:val="00510653"/>
    <w:rsid w:val="00512B07"/>
    <w:rsid w:val="00515D53"/>
    <w:rsid w:val="0052083D"/>
    <w:rsid w:val="00521E1F"/>
    <w:rsid w:val="00524E96"/>
    <w:rsid w:val="00530F23"/>
    <w:rsid w:val="005320E8"/>
    <w:rsid w:val="00532110"/>
    <w:rsid w:val="00533385"/>
    <w:rsid w:val="00536A73"/>
    <w:rsid w:val="00536DD2"/>
    <w:rsid w:val="00543D14"/>
    <w:rsid w:val="00544C2A"/>
    <w:rsid w:val="00552F18"/>
    <w:rsid w:val="00555FA3"/>
    <w:rsid w:val="00557784"/>
    <w:rsid w:val="005714D8"/>
    <w:rsid w:val="00571E47"/>
    <w:rsid w:val="00571EAE"/>
    <w:rsid w:val="00573BD5"/>
    <w:rsid w:val="0057464A"/>
    <w:rsid w:val="00576A8C"/>
    <w:rsid w:val="005806EB"/>
    <w:rsid w:val="00581845"/>
    <w:rsid w:val="005824CB"/>
    <w:rsid w:val="00593767"/>
    <w:rsid w:val="005947B0"/>
    <w:rsid w:val="005964FD"/>
    <w:rsid w:val="00596D56"/>
    <w:rsid w:val="00596E0F"/>
    <w:rsid w:val="005A055B"/>
    <w:rsid w:val="005A125C"/>
    <w:rsid w:val="005A73B4"/>
    <w:rsid w:val="005A78E8"/>
    <w:rsid w:val="005A7CD4"/>
    <w:rsid w:val="005B1718"/>
    <w:rsid w:val="005B3669"/>
    <w:rsid w:val="005B38B8"/>
    <w:rsid w:val="005B3FD4"/>
    <w:rsid w:val="005B6969"/>
    <w:rsid w:val="005C0247"/>
    <w:rsid w:val="005C3378"/>
    <w:rsid w:val="005C48CC"/>
    <w:rsid w:val="005C6069"/>
    <w:rsid w:val="005C633F"/>
    <w:rsid w:val="005C779D"/>
    <w:rsid w:val="005D05BF"/>
    <w:rsid w:val="005D0B7D"/>
    <w:rsid w:val="005D1062"/>
    <w:rsid w:val="005D4880"/>
    <w:rsid w:val="005E6E7A"/>
    <w:rsid w:val="005F03B3"/>
    <w:rsid w:val="005F2BF6"/>
    <w:rsid w:val="00600052"/>
    <w:rsid w:val="006035EF"/>
    <w:rsid w:val="00612102"/>
    <w:rsid w:val="00621F33"/>
    <w:rsid w:val="00622F4C"/>
    <w:rsid w:val="006237BA"/>
    <w:rsid w:val="00630419"/>
    <w:rsid w:val="0063140C"/>
    <w:rsid w:val="006331EF"/>
    <w:rsid w:val="00633828"/>
    <w:rsid w:val="00636044"/>
    <w:rsid w:val="0063672E"/>
    <w:rsid w:val="00641693"/>
    <w:rsid w:val="00641CFE"/>
    <w:rsid w:val="00651133"/>
    <w:rsid w:val="00652BC6"/>
    <w:rsid w:val="0065375F"/>
    <w:rsid w:val="00653A77"/>
    <w:rsid w:val="00655205"/>
    <w:rsid w:val="00657A28"/>
    <w:rsid w:val="00660E9D"/>
    <w:rsid w:val="006621ED"/>
    <w:rsid w:val="00663ED0"/>
    <w:rsid w:val="00666B9E"/>
    <w:rsid w:val="0067019F"/>
    <w:rsid w:val="006730E0"/>
    <w:rsid w:val="00673BCD"/>
    <w:rsid w:val="00674049"/>
    <w:rsid w:val="00677578"/>
    <w:rsid w:val="00677CA2"/>
    <w:rsid w:val="006823BD"/>
    <w:rsid w:val="00685E59"/>
    <w:rsid w:val="00686A6A"/>
    <w:rsid w:val="0069181D"/>
    <w:rsid w:val="00694339"/>
    <w:rsid w:val="006950EB"/>
    <w:rsid w:val="00696B62"/>
    <w:rsid w:val="00697CDA"/>
    <w:rsid w:val="006A0387"/>
    <w:rsid w:val="006A059E"/>
    <w:rsid w:val="006A08F1"/>
    <w:rsid w:val="006A50E5"/>
    <w:rsid w:val="006A6A25"/>
    <w:rsid w:val="006B1728"/>
    <w:rsid w:val="006B3B1E"/>
    <w:rsid w:val="006B4A94"/>
    <w:rsid w:val="006B4CA1"/>
    <w:rsid w:val="006B7852"/>
    <w:rsid w:val="006C0DB6"/>
    <w:rsid w:val="006C530D"/>
    <w:rsid w:val="006C5BB3"/>
    <w:rsid w:val="006C65BF"/>
    <w:rsid w:val="006C67DE"/>
    <w:rsid w:val="006D04DA"/>
    <w:rsid w:val="006D10D4"/>
    <w:rsid w:val="006D3954"/>
    <w:rsid w:val="006D76AC"/>
    <w:rsid w:val="006E296E"/>
    <w:rsid w:val="006F1094"/>
    <w:rsid w:val="006F2D02"/>
    <w:rsid w:val="006F57F7"/>
    <w:rsid w:val="006F6515"/>
    <w:rsid w:val="00723F68"/>
    <w:rsid w:val="00724896"/>
    <w:rsid w:val="00724CCD"/>
    <w:rsid w:val="00726062"/>
    <w:rsid w:val="00732D04"/>
    <w:rsid w:val="00744305"/>
    <w:rsid w:val="007447FD"/>
    <w:rsid w:val="007467EC"/>
    <w:rsid w:val="00747469"/>
    <w:rsid w:val="00757880"/>
    <w:rsid w:val="00761350"/>
    <w:rsid w:val="007619EA"/>
    <w:rsid w:val="00762ABA"/>
    <w:rsid w:val="00763F6B"/>
    <w:rsid w:val="00767832"/>
    <w:rsid w:val="0077165D"/>
    <w:rsid w:val="00776684"/>
    <w:rsid w:val="007769E5"/>
    <w:rsid w:val="00781B0C"/>
    <w:rsid w:val="00787508"/>
    <w:rsid w:val="00791579"/>
    <w:rsid w:val="00797DDE"/>
    <w:rsid w:val="007A118B"/>
    <w:rsid w:val="007A1735"/>
    <w:rsid w:val="007A3320"/>
    <w:rsid w:val="007A3D1E"/>
    <w:rsid w:val="007A65CA"/>
    <w:rsid w:val="007A7F86"/>
    <w:rsid w:val="007B2241"/>
    <w:rsid w:val="007B271E"/>
    <w:rsid w:val="007B27F4"/>
    <w:rsid w:val="007B41D8"/>
    <w:rsid w:val="007B7687"/>
    <w:rsid w:val="007C36B5"/>
    <w:rsid w:val="007C397F"/>
    <w:rsid w:val="007C3DD9"/>
    <w:rsid w:val="007C4798"/>
    <w:rsid w:val="007C47BA"/>
    <w:rsid w:val="007C5687"/>
    <w:rsid w:val="007C5F0D"/>
    <w:rsid w:val="007C6535"/>
    <w:rsid w:val="007D54B5"/>
    <w:rsid w:val="007E0925"/>
    <w:rsid w:val="007E1C92"/>
    <w:rsid w:val="007E4B60"/>
    <w:rsid w:val="007F07C6"/>
    <w:rsid w:val="007F6D2C"/>
    <w:rsid w:val="00801276"/>
    <w:rsid w:val="00801F1D"/>
    <w:rsid w:val="00803C14"/>
    <w:rsid w:val="008048C0"/>
    <w:rsid w:val="00804AE9"/>
    <w:rsid w:val="00805FEE"/>
    <w:rsid w:val="00811E14"/>
    <w:rsid w:val="00813B70"/>
    <w:rsid w:val="0081653F"/>
    <w:rsid w:val="0081664B"/>
    <w:rsid w:val="00817C38"/>
    <w:rsid w:val="00823745"/>
    <w:rsid w:val="00824D06"/>
    <w:rsid w:val="00824F0D"/>
    <w:rsid w:val="008262DF"/>
    <w:rsid w:val="00830A6D"/>
    <w:rsid w:val="00832543"/>
    <w:rsid w:val="0083730D"/>
    <w:rsid w:val="00837812"/>
    <w:rsid w:val="008402A6"/>
    <w:rsid w:val="0084115C"/>
    <w:rsid w:val="00842332"/>
    <w:rsid w:val="00843ACD"/>
    <w:rsid w:val="00845A5B"/>
    <w:rsid w:val="0084613A"/>
    <w:rsid w:val="00851A7C"/>
    <w:rsid w:val="00851C92"/>
    <w:rsid w:val="0085521A"/>
    <w:rsid w:val="00856D6B"/>
    <w:rsid w:val="00857E77"/>
    <w:rsid w:val="00860435"/>
    <w:rsid w:val="00862A12"/>
    <w:rsid w:val="00862E52"/>
    <w:rsid w:val="00863E43"/>
    <w:rsid w:val="008715A2"/>
    <w:rsid w:val="00872A5A"/>
    <w:rsid w:val="00873A58"/>
    <w:rsid w:val="008749A1"/>
    <w:rsid w:val="0087726C"/>
    <w:rsid w:val="008777FD"/>
    <w:rsid w:val="00877F34"/>
    <w:rsid w:val="00880B59"/>
    <w:rsid w:val="00885DAC"/>
    <w:rsid w:val="00894C13"/>
    <w:rsid w:val="0089783B"/>
    <w:rsid w:val="008A379B"/>
    <w:rsid w:val="008A614E"/>
    <w:rsid w:val="008A7DE9"/>
    <w:rsid w:val="008B2934"/>
    <w:rsid w:val="008B3915"/>
    <w:rsid w:val="008B4187"/>
    <w:rsid w:val="008B5A86"/>
    <w:rsid w:val="008B633C"/>
    <w:rsid w:val="008B69FE"/>
    <w:rsid w:val="008B7654"/>
    <w:rsid w:val="008C0C5B"/>
    <w:rsid w:val="008C0C98"/>
    <w:rsid w:val="008C1ABA"/>
    <w:rsid w:val="008C2BFA"/>
    <w:rsid w:val="008C4DF2"/>
    <w:rsid w:val="008C61F6"/>
    <w:rsid w:val="008D1F5E"/>
    <w:rsid w:val="008D21BF"/>
    <w:rsid w:val="008E43DE"/>
    <w:rsid w:val="008E5507"/>
    <w:rsid w:val="008E5EEE"/>
    <w:rsid w:val="008E6C3C"/>
    <w:rsid w:val="008E7C49"/>
    <w:rsid w:val="008F06BD"/>
    <w:rsid w:val="008F06DC"/>
    <w:rsid w:val="008F0C53"/>
    <w:rsid w:val="008F15C5"/>
    <w:rsid w:val="008F764C"/>
    <w:rsid w:val="00902423"/>
    <w:rsid w:val="0090468F"/>
    <w:rsid w:val="009047EC"/>
    <w:rsid w:val="00906527"/>
    <w:rsid w:val="00907001"/>
    <w:rsid w:val="00907C67"/>
    <w:rsid w:val="00913C8C"/>
    <w:rsid w:val="00914875"/>
    <w:rsid w:val="00916404"/>
    <w:rsid w:val="00916D7E"/>
    <w:rsid w:val="00921961"/>
    <w:rsid w:val="0092611E"/>
    <w:rsid w:val="0092788C"/>
    <w:rsid w:val="009311DC"/>
    <w:rsid w:val="00933D07"/>
    <w:rsid w:val="009349B5"/>
    <w:rsid w:val="00936225"/>
    <w:rsid w:val="009367C9"/>
    <w:rsid w:val="00937B04"/>
    <w:rsid w:val="00940B94"/>
    <w:rsid w:val="00942A55"/>
    <w:rsid w:val="00942FA8"/>
    <w:rsid w:val="00945489"/>
    <w:rsid w:val="00946D72"/>
    <w:rsid w:val="009510EE"/>
    <w:rsid w:val="00954A55"/>
    <w:rsid w:val="00955607"/>
    <w:rsid w:val="0095576F"/>
    <w:rsid w:val="009579CA"/>
    <w:rsid w:val="00960AF6"/>
    <w:rsid w:val="009634D2"/>
    <w:rsid w:val="00963F6C"/>
    <w:rsid w:val="00966096"/>
    <w:rsid w:val="00971121"/>
    <w:rsid w:val="00972D3A"/>
    <w:rsid w:val="00977943"/>
    <w:rsid w:val="00982FA4"/>
    <w:rsid w:val="0098309F"/>
    <w:rsid w:val="00983A36"/>
    <w:rsid w:val="00985759"/>
    <w:rsid w:val="00985D22"/>
    <w:rsid w:val="00987DE7"/>
    <w:rsid w:val="00991427"/>
    <w:rsid w:val="00994206"/>
    <w:rsid w:val="009A0674"/>
    <w:rsid w:val="009A0E72"/>
    <w:rsid w:val="009A3973"/>
    <w:rsid w:val="009A4A01"/>
    <w:rsid w:val="009A4B11"/>
    <w:rsid w:val="009A5DE9"/>
    <w:rsid w:val="009A7B0A"/>
    <w:rsid w:val="009B048F"/>
    <w:rsid w:val="009B04AD"/>
    <w:rsid w:val="009B0923"/>
    <w:rsid w:val="009B17E2"/>
    <w:rsid w:val="009B22E0"/>
    <w:rsid w:val="009B2505"/>
    <w:rsid w:val="009B34EB"/>
    <w:rsid w:val="009B7947"/>
    <w:rsid w:val="009C0608"/>
    <w:rsid w:val="009C0EFF"/>
    <w:rsid w:val="009C13C1"/>
    <w:rsid w:val="009C21B4"/>
    <w:rsid w:val="009C47D0"/>
    <w:rsid w:val="009C5DB9"/>
    <w:rsid w:val="009D1B69"/>
    <w:rsid w:val="009D2E20"/>
    <w:rsid w:val="009D3423"/>
    <w:rsid w:val="009D7936"/>
    <w:rsid w:val="009E1FE4"/>
    <w:rsid w:val="009E48E8"/>
    <w:rsid w:val="009E744A"/>
    <w:rsid w:val="009F067F"/>
    <w:rsid w:val="009F1A2E"/>
    <w:rsid w:val="009F25F1"/>
    <w:rsid w:val="009F4462"/>
    <w:rsid w:val="009F5260"/>
    <w:rsid w:val="009F649B"/>
    <w:rsid w:val="00A00457"/>
    <w:rsid w:val="00A010BD"/>
    <w:rsid w:val="00A030CE"/>
    <w:rsid w:val="00A04B5E"/>
    <w:rsid w:val="00A05567"/>
    <w:rsid w:val="00A05FA7"/>
    <w:rsid w:val="00A075FC"/>
    <w:rsid w:val="00A07630"/>
    <w:rsid w:val="00A11061"/>
    <w:rsid w:val="00A125E1"/>
    <w:rsid w:val="00A13CFB"/>
    <w:rsid w:val="00A14952"/>
    <w:rsid w:val="00A1647B"/>
    <w:rsid w:val="00A236DB"/>
    <w:rsid w:val="00A23B3C"/>
    <w:rsid w:val="00A23B52"/>
    <w:rsid w:val="00A30FE4"/>
    <w:rsid w:val="00A311D2"/>
    <w:rsid w:val="00A33916"/>
    <w:rsid w:val="00A34C69"/>
    <w:rsid w:val="00A35D90"/>
    <w:rsid w:val="00A373E3"/>
    <w:rsid w:val="00A41027"/>
    <w:rsid w:val="00A4106D"/>
    <w:rsid w:val="00A4262C"/>
    <w:rsid w:val="00A449F4"/>
    <w:rsid w:val="00A453E2"/>
    <w:rsid w:val="00A454EE"/>
    <w:rsid w:val="00A460EC"/>
    <w:rsid w:val="00A462AA"/>
    <w:rsid w:val="00A46983"/>
    <w:rsid w:val="00A5478A"/>
    <w:rsid w:val="00A54D1A"/>
    <w:rsid w:val="00A559EA"/>
    <w:rsid w:val="00A62B33"/>
    <w:rsid w:val="00A64420"/>
    <w:rsid w:val="00A66F07"/>
    <w:rsid w:val="00A707A1"/>
    <w:rsid w:val="00A72539"/>
    <w:rsid w:val="00A73B75"/>
    <w:rsid w:val="00A7596A"/>
    <w:rsid w:val="00A76CF1"/>
    <w:rsid w:val="00A77DFA"/>
    <w:rsid w:val="00A8058E"/>
    <w:rsid w:val="00A80A98"/>
    <w:rsid w:val="00A85F3C"/>
    <w:rsid w:val="00A91159"/>
    <w:rsid w:val="00A94A02"/>
    <w:rsid w:val="00A9614B"/>
    <w:rsid w:val="00A974F3"/>
    <w:rsid w:val="00AA018B"/>
    <w:rsid w:val="00AA1F02"/>
    <w:rsid w:val="00AA2F3C"/>
    <w:rsid w:val="00AA4CA3"/>
    <w:rsid w:val="00AB3DBF"/>
    <w:rsid w:val="00AC0212"/>
    <w:rsid w:val="00AC20EC"/>
    <w:rsid w:val="00AC2BFE"/>
    <w:rsid w:val="00AC4F9A"/>
    <w:rsid w:val="00AC67FB"/>
    <w:rsid w:val="00AD0647"/>
    <w:rsid w:val="00AD2DA2"/>
    <w:rsid w:val="00AD3291"/>
    <w:rsid w:val="00AE08F0"/>
    <w:rsid w:val="00AE3C66"/>
    <w:rsid w:val="00AE4549"/>
    <w:rsid w:val="00AE4804"/>
    <w:rsid w:val="00AF2663"/>
    <w:rsid w:val="00AF267F"/>
    <w:rsid w:val="00AF5105"/>
    <w:rsid w:val="00AF7568"/>
    <w:rsid w:val="00B00BC5"/>
    <w:rsid w:val="00B013CA"/>
    <w:rsid w:val="00B12AC4"/>
    <w:rsid w:val="00B13BF5"/>
    <w:rsid w:val="00B140BD"/>
    <w:rsid w:val="00B14C12"/>
    <w:rsid w:val="00B15FA8"/>
    <w:rsid w:val="00B20225"/>
    <w:rsid w:val="00B23BBA"/>
    <w:rsid w:val="00B24038"/>
    <w:rsid w:val="00B249DD"/>
    <w:rsid w:val="00B31968"/>
    <w:rsid w:val="00B33B9F"/>
    <w:rsid w:val="00B341C8"/>
    <w:rsid w:val="00B42910"/>
    <w:rsid w:val="00B42DC2"/>
    <w:rsid w:val="00B4314A"/>
    <w:rsid w:val="00B431D4"/>
    <w:rsid w:val="00B468A7"/>
    <w:rsid w:val="00B46A8A"/>
    <w:rsid w:val="00B529E6"/>
    <w:rsid w:val="00B52CDE"/>
    <w:rsid w:val="00B532E5"/>
    <w:rsid w:val="00B541EB"/>
    <w:rsid w:val="00B56A15"/>
    <w:rsid w:val="00B600DA"/>
    <w:rsid w:val="00B61D9B"/>
    <w:rsid w:val="00B65F25"/>
    <w:rsid w:val="00B70711"/>
    <w:rsid w:val="00B70E3E"/>
    <w:rsid w:val="00B73870"/>
    <w:rsid w:val="00B76F91"/>
    <w:rsid w:val="00B82297"/>
    <w:rsid w:val="00B85E37"/>
    <w:rsid w:val="00B92895"/>
    <w:rsid w:val="00B96008"/>
    <w:rsid w:val="00B97EE5"/>
    <w:rsid w:val="00BA2A32"/>
    <w:rsid w:val="00BA426C"/>
    <w:rsid w:val="00BA5D0E"/>
    <w:rsid w:val="00BA7CD7"/>
    <w:rsid w:val="00BB0FDD"/>
    <w:rsid w:val="00BB2391"/>
    <w:rsid w:val="00BB4982"/>
    <w:rsid w:val="00BB54DC"/>
    <w:rsid w:val="00BB76ED"/>
    <w:rsid w:val="00BC0503"/>
    <w:rsid w:val="00BC5E99"/>
    <w:rsid w:val="00BC704C"/>
    <w:rsid w:val="00BD0BDC"/>
    <w:rsid w:val="00BD10D0"/>
    <w:rsid w:val="00BD4625"/>
    <w:rsid w:val="00BD55A0"/>
    <w:rsid w:val="00BD5A73"/>
    <w:rsid w:val="00BD5D27"/>
    <w:rsid w:val="00BD778D"/>
    <w:rsid w:val="00BE13B7"/>
    <w:rsid w:val="00BE1CD3"/>
    <w:rsid w:val="00BE33EE"/>
    <w:rsid w:val="00BE3E98"/>
    <w:rsid w:val="00BE4BB4"/>
    <w:rsid w:val="00BE77D0"/>
    <w:rsid w:val="00BF0461"/>
    <w:rsid w:val="00BF0813"/>
    <w:rsid w:val="00BF192E"/>
    <w:rsid w:val="00BF1C09"/>
    <w:rsid w:val="00BF69BA"/>
    <w:rsid w:val="00BF71B5"/>
    <w:rsid w:val="00C0035C"/>
    <w:rsid w:val="00C00473"/>
    <w:rsid w:val="00C03011"/>
    <w:rsid w:val="00C0365A"/>
    <w:rsid w:val="00C0398A"/>
    <w:rsid w:val="00C0611E"/>
    <w:rsid w:val="00C062DC"/>
    <w:rsid w:val="00C1329B"/>
    <w:rsid w:val="00C163A5"/>
    <w:rsid w:val="00C165FF"/>
    <w:rsid w:val="00C21473"/>
    <w:rsid w:val="00C2272B"/>
    <w:rsid w:val="00C2674B"/>
    <w:rsid w:val="00C26C2E"/>
    <w:rsid w:val="00C30E90"/>
    <w:rsid w:val="00C31FE5"/>
    <w:rsid w:val="00C34760"/>
    <w:rsid w:val="00C36485"/>
    <w:rsid w:val="00C37550"/>
    <w:rsid w:val="00C43D06"/>
    <w:rsid w:val="00C46E7D"/>
    <w:rsid w:val="00C47986"/>
    <w:rsid w:val="00C5119A"/>
    <w:rsid w:val="00C51941"/>
    <w:rsid w:val="00C52E79"/>
    <w:rsid w:val="00C55822"/>
    <w:rsid w:val="00C61565"/>
    <w:rsid w:val="00C62348"/>
    <w:rsid w:val="00C64A54"/>
    <w:rsid w:val="00C65BC7"/>
    <w:rsid w:val="00C67065"/>
    <w:rsid w:val="00C74AD4"/>
    <w:rsid w:val="00C75982"/>
    <w:rsid w:val="00C75BA8"/>
    <w:rsid w:val="00C81242"/>
    <w:rsid w:val="00C829E5"/>
    <w:rsid w:val="00C845D7"/>
    <w:rsid w:val="00C90AB9"/>
    <w:rsid w:val="00C90D9B"/>
    <w:rsid w:val="00C91C5F"/>
    <w:rsid w:val="00C924D0"/>
    <w:rsid w:val="00C943E9"/>
    <w:rsid w:val="00C97327"/>
    <w:rsid w:val="00CA7254"/>
    <w:rsid w:val="00CA7348"/>
    <w:rsid w:val="00CB0B0A"/>
    <w:rsid w:val="00CB1A56"/>
    <w:rsid w:val="00CB76CB"/>
    <w:rsid w:val="00CC2F87"/>
    <w:rsid w:val="00CC6C31"/>
    <w:rsid w:val="00CC7E43"/>
    <w:rsid w:val="00CD480D"/>
    <w:rsid w:val="00CE0CD3"/>
    <w:rsid w:val="00CE144A"/>
    <w:rsid w:val="00CF03B5"/>
    <w:rsid w:val="00CF61CB"/>
    <w:rsid w:val="00CF784A"/>
    <w:rsid w:val="00D01517"/>
    <w:rsid w:val="00D04228"/>
    <w:rsid w:val="00D05F79"/>
    <w:rsid w:val="00D068D6"/>
    <w:rsid w:val="00D10266"/>
    <w:rsid w:val="00D10AAE"/>
    <w:rsid w:val="00D135B5"/>
    <w:rsid w:val="00D201C8"/>
    <w:rsid w:val="00D21B8F"/>
    <w:rsid w:val="00D22ED3"/>
    <w:rsid w:val="00D272DB"/>
    <w:rsid w:val="00D304C7"/>
    <w:rsid w:val="00D31FF9"/>
    <w:rsid w:val="00D33B74"/>
    <w:rsid w:val="00D35736"/>
    <w:rsid w:val="00D35821"/>
    <w:rsid w:val="00D40E52"/>
    <w:rsid w:val="00D45CCD"/>
    <w:rsid w:val="00D51524"/>
    <w:rsid w:val="00D51580"/>
    <w:rsid w:val="00D54727"/>
    <w:rsid w:val="00D54AD5"/>
    <w:rsid w:val="00D56D2B"/>
    <w:rsid w:val="00D65420"/>
    <w:rsid w:val="00D76499"/>
    <w:rsid w:val="00D81F17"/>
    <w:rsid w:val="00D849AA"/>
    <w:rsid w:val="00D859C4"/>
    <w:rsid w:val="00D877D4"/>
    <w:rsid w:val="00D9430F"/>
    <w:rsid w:val="00D96064"/>
    <w:rsid w:val="00D97F42"/>
    <w:rsid w:val="00DA007B"/>
    <w:rsid w:val="00DA2216"/>
    <w:rsid w:val="00DA24A4"/>
    <w:rsid w:val="00DA4EE2"/>
    <w:rsid w:val="00DB0EF7"/>
    <w:rsid w:val="00DB37BF"/>
    <w:rsid w:val="00DB6374"/>
    <w:rsid w:val="00DC2389"/>
    <w:rsid w:val="00DC3B71"/>
    <w:rsid w:val="00DC3F8B"/>
    <w:rsid w:val="00DC516D"/>
    <w:rsid w:val="00DD0119"/>
    <w:rsid w:val="00DD187E"/>
    <w:rsid w:val="00DE2395"/>
    <w:rsid w:val="00DE39A6"/>
    <w:rsid w:val="00DF049E"/>
    <w:rsid w:val="00DF2FAE"/>
    <w:rsid w:val="00DF5348"/>
    <w:rsid w:val="00DF53F5"/>
    <w:rsid w:val="00E0082C"/>
    <w:rsid w:val="00E01D77"/>
    <w:rsid w:val="00E041D3"/>
    <w:rsid w:val="00E05AC3"/>
    <w:rsid w:val="00E05DEE"/>
    <w:rsid w:val="00E06C4D"/>
    <w:rsid w:val="00E10124"/>
    <w:rsid w:val="00E11418"/>
    <w:rsid w:val="00E136A3"/>
    <w:rsid w:val="00E16720"/>
    <w:rsid w:val="00E17674"/>
    <w:rsid w:val="00E32F95"/>
    <w:rsid w:val="00E347CD"/>
    <w:rsid w:val="00E370B3"/>
    <w:rsid w:val="00E374F8"/>
    <w:rsid w:val="00E43646"/>
    <w:rsid w:val="00E45BA7"/>
    <w:rsid w:val="00E45F47"/>
    <w:rsid w:val="00E46DD6"/>
    <w:rsid w:val="00E519AC"/>
    <w:rsid w:val="00E52E5E"/>
    <w:rsid w:val="00E54B73"/>
    <w:rsid w:val="00E55806"/>
    <w:rsid w:val="00E60141"/>
    <w:rsid w:val="00E630CB"/>
    <w:rsid w:val="00E6348F"/>
    <w:rsid w:val="00E637A1"/>
    <w:rsid w:val="00E751F2"/>
    <w:rsid w:val="00E80B40"/>
    <w:rsid w:val="00E811DF"/>
    <w:rsid w:val="00E81583"/>
    <w:rsid w:val="00E849C0"/>
    <w:rsid w:val="00E901D2"/>
    <w:rsid w:val="00E95AD8"/>
    <w:rsid w:val="00EA343F"/>
    <w:rsid w:val="00EA41E9"/>
    <w:rsid w:val="00EA7054"/>
    <w:rsid w:val="00EA74D9"/>
    <w:rsid w:val="00EC0D4F"/>
    <w:rsid w:val="00EC2FA7"/>
    <w:rsid w:val="00EC79CD"/>
    <w:rsid w:val="00ED179D"/>
    <w:rsid w:val="00ED2F99"/>
    <w:rsid w:val="00EE290A"/>
    <w:rsid w:val="00EE4C22"/>
    <w:rsid w:val="00EE6D66"/>
    <w:rsid w:val="00EE7D64"/>
    <w:rsid w:val="00EF3336"/>
    <w:rsid w:val="00EF3B19"/>
    <w:rsid w:val="00EF3F7D"/>
    <w:rsid w:val="00EF7385"/>
    <w:rsid w:val="00F02FED"/>
    <w:rsid w:val="00F066C0"/>
    <w:rsid w:val="00F13513"/>
    <w:rsid w:val="00F1469F"/>
    <w:rsid w:val="00F1761C"/>
    <w:rsid w:val="00F215A7"/>
    <w:rsid w:val="00F21E25"/>
    <w:rsid w:val="00F25B56"/>
    <w:rsid w:val="00F2627B"/>
    <w:rsid w:val="00F27715"/>
    <w:rsid w:val="00F30BB7"/>
    <w:rsid w:val="00F33FF9"/>
    <w:rsid w:val="00F34D2C"/>
    <w:rsid w:val="00F35607"/>
    <w:rsid w:val="00F35E7D"/>
    <w:rsid w:val="00F375DC"/>
    <w:rsid w:val="00F4061C"/>
    <w:rsid w:val="00F40727"/>
    <w:rsid w:val="00F4606C"/>
    <w:rsid w:val="00F46417"/>
    <w:rsid w:val="00F47F0D"/>
    <w:rsid w:val="00F509A2"/>
    <w:rsid w:val="00F51B15"/>
    <w:rsid w:val="00F56507"/>
    <w:rsid w:val="00F56A6A"/>
    <w:rsid w:val="00F62030"/>
    <w:rsid w:val="00F7001E"/>
    <w:rsid w:val="00F725D6"/>
    <w:rsid w:val="00F7410A"/>
    <w:rsid w:val="00F75A9E"/>
    <w:rsid w:val="00F75D28"/>
    <w:rsid w:val="00F76101"/>
    <w:rsid w:val="00F7792F"/>
    <w:rsid w:val="00F82405"/>
    <w:rsid w:val="00F84612"/>
    <w:rsid w:val="00F935F3"/>
    <w:rsid w:val="00F94069"/>
    <w:rsid w:val="00F94EC4"/>
    <w:rsid w:val="00F97173"/>
    <w:rsid w:val="00FA25DC"/>
    <w:rsid w:val="00FA39CB"/>
    <w:rsid w:val="00FA4483"/>
    <w:rsid w:val="00FA4927"/>
    <w:rsid w:val="00FB3E4E"/>
    <w:rsid w:val="00FC1B00"/>
    <w:rsid w:val="00FC7A46"/>
    <w:rsid w:val="00FD08DC"/>
    <w:rsid w:val="00FD19AE"/>
    <w:rsid w:val="00FD5C5F"/>
    <w:rsid w:val="00FD76B5"/>
    <w:rsid w:val="00FE4220"/>
    <w:rsid w:val="00FE4F7F"/>
    <w:rsid w:val="00FE7FC6"/>
    <w:rsid w:val="00FF1359"/>
    <w:rsid w:val="00FF208B"/>
    <w:rsid w:val="00FF390A"/>
    <w:rsid w:val="00FF49E0"/>
    <w:rsid w:val="05AF2178"/>
    <w:rsid w:val="09410092"/>
    <w:rsid w:val="0A80307B"/>
    <w:rsid w:val="0E3AB86C"/>
    <w:rsid w:val="1043D345"/>
    <w:rsid w:val="15DC9DDA"/>
    <w:rsid w:val="1C3D8424"/>
    <w:rsid w:val="1D545848"/>
    <w:rsid w:val="25FCCFB4"/>
    <w:rsid w:val="2909B6B9"/>
    <w:rsid w:val="2A3C599A"/>
    <w:rsid w:val="31A95770"/>
    <w:rsid w:val="32A5A985"/>
    <w:rsid w:val="398C9141"/>
    <w:rsid w:val="4165D125"/>
    <w:rsid w:val="4723C865"/>
    <w:rsid w:val="4B05C31D"/>
    <w:rsid w:val="50554CBA"/>
    <w:rsid w:val="58B740BA"/>
    <w:rsid w:val="5B0010E9"/>
    <w:rsid w:val="5F11BA00"/>
    <w:rsid w:val="643A680D"/>
    <w:rsid w:val="67B54C9E"/>
    <w:rsid w:val="6FFB7159"/>
    <w:rsid w:val="7121F783"/>
    <w:rsid w:val="71A7C5AB"/>
    <w:rsid w:val="72ED3592"/>
    <w:rsid w:val="785D4AB6"/>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EF71C99"/>
  <w15:docId w15:val="{7C44676A-3816-47E9-A5A7-E5012159F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596E0F"/>
    <w:pPr>
      <w:widowControl w:val="0"/>
      <w:autoSpaceDE w:val="0"/>
      <w:autoSpaceDN w:val="0"/>
      <w:spacing w:after="0" w:line="240" w:lineRule="auto"/>
    </w:pPr>
    <w:rPr>
      <w:rFonts w:ascii="Roboto" w:eastAsia="Roboto" w:hAnsi="Roboto" w:cs="Roboto"/>
      <w:lang w:eastAsia="en-GB" w:bidi="en-GB"/>
    </w:rPr>
  </w:style>
  <w:style w:type="paragraph" w:styleId="Heading1">
    <w:name w:val="heading 1"/>
    <w:basedOn w:val="Normal"/>
    <w:link w:val="Heading1Char"/>
    <w:uiPriority w:val="1"/>
    <w:qFormat/>
    <w:rsid w:val="00461FED"/>
    <w:pPr>
      <w:spacing w:before="65"/>
      <w:ind w:left="113"/>
      <w:outlineLvl w:val="0"/>
    </w:pPr>
    <w:rPr>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0E53"/>
    <w:pPr>
      <w:tabs>
        <w:tab w:val="center" w:pos="4513"/>
        <w:tab w:val="right" w:pos="9026"/>
      </w:tabs>
    </w:pPr>
  </w:style>
  <w:style w:type="character" w:customStyle="1" w:styleId="HeaderChar">
    <w:name w:val="Header Char"/>
    <w:basedOn w:val="DefaultParagraphFont"/>
    <w:link w:val="Header"/>
    <w:uiPriority w:val="99"/>
    <w:rsid w:val="00150E53"/>
  </w:style>
  <w:style w:type="paragraph" w:styleId="Footer">
    <w:name w:val="footer"/>
    <w:basedOn w:val="Normal"/>
    <w:link w:val="FooterChar"/>
    <w:uiPriority w:val="99"/>
    <w:unhideWhenUsed/>
    <w:rsid w:val="00150E53"/>
    <w:pPr>
      <w:tabs>
        <w:tab w:val="center" w:pos="4513"/>
        <w:tab w:val="right" w:pos="9026"/>
      </w:tabs>
    </w:pPr>
  </w:style>
  <w:style w:type="character" w:customStyle="1" w:styleId="FooterChar">
    <w:name w:val="Footer Char"/>
    <w:basedOn w:val="DefaultParagraphFont"/>
    <w:link w:val="Footer"/>
    <w:uiPriority w:val="99"/>
    <w:rsid w:val="00150E53"/>
  </w:style>
  <w:style w:type="paragraph" w:customStyle="1" w:styleId="Default">
    <w:name w:val="Default"/>
    <w:rsid w:val="00154CC1"/>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154CC1"/>
    <w:pPr>
      <w:pBdr>
        <w:top w:val="nil"/>
        <w:left w:val="nil"/>
        <w:bottom w:val="nil"/>
        <w:right w:val="nil"/>
        <w:between w:val="nil"/>
      </w:pBdr>
      <w:ind w:left="720"/>
      <w:contextualSpacing/>
    </w:pPr>
    <w:rPr>
      <w:rFonts w:ascii="Arial" w:eastAsia="Arial" w:hAnsi="Arial" w:cs="Arial"/>
      <w:color w:val="000000"/>
    </w:rPr>
  </w:style>
  <w:style w:type="table" w:styleId="TableGrid">
    <w:name w:val="Table Grid"/>
    <w:basedOn w:val="TableNormal"/>
    <w:uiPriority w:val="59"/>
    <w:rsid w:val="00496B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pyrightfootertext">
    <w:name w:val="Copyright footer text"/>
    <w:basedOn w:val="Footer"/>
    <w:link w:val="CopyrightfootertextChar"/>
    <w:uiPriority w:val="99"/>
    <w:rsid w:val="00E05AC3"/>
    <w:pPr>
      <w:tabs>
        <w:tab w:val="clear" w:pos="4513"/>
        <w:tab w:val="clear" w:pos="9026"/>
        <w:tab w:val="center" w:pos="4153"/>
        <w:tab w:val="right" w:pos="8306"/>
      </w:tabs>
      <w:spacing w:after="80"/>
    </w:pPr>
    <w:rPr>
      <w:rFonts w:ascii="Arial" w:eastAsia="Cambria" w:hAnsi="Arial" w:cs="Arial"/>
      <w:bCs/>
      <w:sz w:val="18"/>
      <w:lang w:val="en-US"/>
    </w:rPr>
  </w:style>
  <w:style w:type="character" w:customStyle="1" w:styleId="CopyrightfootertextChar">
    <w:name w:val="Copyright footer text Char"/>
    <w:link w:val="Copyrightfootertext"/>
    <w:uiPriority w:val="99"/>
    <w:locked/>
    <w:rsid w:val="00E05AC3"/>
    <w:rPr>
      <w:rFonts w:ascii="Arial" w:eastAsia="Cambria" w:hAnsi="Arial" w:cs="Arial"/>
      <w:bCs/>
      <w:sz w:val="18"/>
      <w:lang w:val="en-US" w:eastAsia="en-GB"/>
    </w:rPr>
  </w:style>
  <w:style w:type="paragraph" w:customStyle="1" w:styleId="TableTitle">
    <w:name w:val="Table Title"/>
    <w:basedOn w:val="Normal"/>
    <w:link w:val="TableTitleChar"/>
    <w:qFormat/>
    <w:rsid w:val="00655205"/>
    <w:pPr>
      <w:keepNext/>
    </w:pPr>
    <w:rPr>
      <w:rFonts w:ascii="Arial" w:hAnsi="Arial" w:cs="Arial"/>
      <w:b/>
      <w:sz w:val="28"/>
      <w:szCs w:val="28"/>
    </w:rPr>
  </w:style>
  <w:style w:type="character" w:customStyle="1" w:styleId="TableTitleChar">
    <w:name w:val="Table Title Char"/>
    <w:basedOn w:val="DefaultParagraphFont"/>
    <w:link w:val="TableTitle"/>
    <w:rsid w:val="00655205"/>
    <w:rPr>
      <w:rFonts w:ascii="Arial" w:hAnsi="Arial" w:cs="Arial"/>
      <w:b/>
      <w:sz w:val="28"/>
      <w:szCs w:val="28"/>
    </w:rPr>
  </w:style>
  <w:style w:type="paragraph" w:customStyle="1" w:styleId="SchoolName">
    <w:name w:val="School Name"/>
    <w:basedOn w:val="TableTitle"/>
    <w:qFormat/>
    <w:rsid w:val="004C49F9"/>
    <w:pPr>
      <w:spacing w:before="480" w:after="240"/>
    </w:pPr>
    <w:rPr>
      <w:b w:val="0"/>
    </w:rPr>
  </w:style>
  <w:style w:type="paragraph" w:customStyle="1" w:styleId="Explanation">
    <w:name w:val="Explanation"/>
    <w:basedOn w:val="Normal"/>
    <w:qFormat/>
    <w:rsid w:val="00FC7A46"/>
    <w:pPr>
      <w:spacing w:after="120"/>
    </w:pPr>
    <w:rPr>
      <w:rFonts w:ascii="Arial" w:hAnsi="Arial"/>
    </w:rPr>
  </w:style>
  <w:style w:type="paragraph" w:customStyle="1" w:styleId="Tableheading">
    <w:name w:val="Table heading"/>
    <w:basedOn w:val="Normal"/>
    <w:qFormat/>
    <w:rsid w:val="00157837"/>
    <w:pPr>
      <w:spacing w:before="240"/>
    </w:pPr>
    <w:rPr>
      <w:rFonts w:ascii="Arial" w:hAnsi="Arial" w:cs="Arial"/>
      <w:b/>
    </w:rPr>
  </w:style>
  <w:style w:type="paragraph" w:customStyle="1" w:styleId="Tableexample">
    <w:name w:val="Table example"/>
    <w:basedOn w:val="Normal"/>
    <w:qFormat/>
    <w:rsid w:val="00157837"/>
    <w:pPr>
      <w:ind w:left="227"/>
    </w:pPr>
    <w:rPr>
      <w:rFonts w:ascii="Arial" w:hAnsi="Arial" w:cs="Arial"/>
      <w:i/>
    </w:rPr>
  </w:style>
  <w:style w:type="character" w:styleId="PlaceholderText">
    <w:name w:val="Placeholder Text"/>
    <w:basedOn w:val="DefaultParagraphFont"/>
    <w:uiPriority w:val="99"/>
    <w:semiHidden/>
    <w:rsid w:val="00D97F42"/>
    <w:rPr>
      <w:color w:val="808080"/>
    </w:rPr>
  </w:style>
  <w:style w:type="character" w:styleId="CommentReference">
    <w:name w:val="annotation reference"/>
    <w:basedOn w:val="DefaultParagraphFont"/>
    <w:uiPriority w:val="99"/>
    <w:semiHidden/>
    <w:unhideWhenUsed/>
    <w:rsid w:val="00314B0B"/>
    <w:rPr>
      <w:sz w:val="16"/>
      <w:szCs w:val="16"/>
    </w:rPr>
  </w:style>
  <w:style w:type="paragraph" w:styleId="CommentText">
    <w:name w:val="annotation text"/>
    <w:basedOn w:val="Normal"/>
    <w:link w:val="CommentTextChar"/>
    <w:uiPriority w:val="99"/>
    <w:unhideWhenUsed/>
    <w:rsid w:val="00314B0B"/>
    <w:rPr>
      <w:sz w:val="20"/>
      <w:szCs w:val="20"/>
    </w:rPr>
  </w:style>
  <w:style w:type="character" w:customStyle="1" w:styleId="CommentTextChar">
    <w:name w:val="Comment Text Char"/>
    <w:basedOn w:val="DefaultParagraphFont"/>
    <w:link w:val="CommentText"/>
    <w:uiPriority w:val="99"/>
    <w:rsid w:val="00314B0B"/>
    <w:rPr>
      <w:sz w:val="20"/>
      <w:szCs w:val="20"/>
    </w:rPr>
  </w:style>
  <w:style w:type="paragraph" w:styleId="CommentSubject">
    <w:name w:val="annotation subject"/>
    <w:basedOn w:val="CommentText"/>
    <w:next w:val="CommentText"/>
    <w:link w:val="CommentSubjectChar"/>
    <w:uiPriority w:val="99"/>
    <w:semiHidden/>
    <w:unhideWhenUsed/>
    <w:rsid w:val="00314B0B"/>
    <w:rPr>
      <w:b/>
      <w:bCs/>
    </w:rPr>
  </w:style>
  <w:style w:type="character" w:customStyle="1" w:styleId="CommentSubjectChar">
    <w:name w:val="Comment Subject Char"/>
    <w:basedOn w:val="CommentTextChar"/>
    <w:link w:val="CommentSubject"/>
    <w:uiPriority w:val="99"/>
    <w:semiHidden/>
    <w:rsid w:val="00314B0B"/>
    <w:rPr>
      <w:b/>
      <w:bCs/>
      <w:sz w:val="20"/>
      <w:szCs w:val="20"/>
    </w:rPr>
  </w:style>
  <w:style w:type="paragraph" w:styleId="BalloonText">
    <w:name w:val="Balloon Text"/>
    <w:basedOn w:val="Normal"/>
    <w:link w:val="BalloonTextChar"/>
    <w:uiPriority w:val="99"/>
    <w:semiHidden/>
    <w:unhideWhenUsed/>
    <w:rsid w:val="00314B0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4B0B"/>
    <w:rPr>
      <w:rFonts w:ascii="Segoe UI" w:hAnsi="Segoe UI" w:cs="Segoe UI"/>
      <w:sz w:val="18"/>
      <w:szCs w:val="18"/>
    </w:rPr>
  </w:style>
  <w:style w:type="paragraph" w:styleId="NoSpacing">
    <w:name w:val="No Spacing"/>
    <w:uiPriority w:val="1"/>
    <w:qFormat/>
    <w:rsid w:val="00960AF6"/>
    <w:pPr>
      <w:spacing w:after="0" w:line="240" w:lineRule="auto"/>
    </w:pPr>
  </w:style>
  <w:style w:type="character" w:customStyle="1" w:styleId="Heading1Char">
    <w:name w:val="Heading 1 Char"/>
    <w:basedOn w:val="DefaultParagraphFont"/>
    <w:link w:val="Heading1"/>
    <w:uiPriority w:val="1"/>
    <w:rsid w:val="00461FED"/>
    <w:rPr>
      <w:rFonts w:ascii="Roboto" w:eastAsia="Roboto" w:hAnsi="Roboto" w:cs="Roboto"/>
      <w:b/>
      <w:bCs/>
      <w:sz w:val="24"/>
      <w:szCs w:val="24"/>
      <w:lang w:val="en-US"/>
    </w:rPr>
  </w:style>
  <w:style w:type="paragraph" w:styleId="BodyText">
    <w:name w:val="Body Text"/>
    <w:basedOn w:val="Normal"/>
    <w:link w:val="BodyTextChar"/>
    <w:qFormat/>
    <w:rsid w:val="00461FED"/>
    <w:pPr>
      <w:ind w:left="106"/>
    </w:pPr>
    <w:rPr>
      <w:sz w:val="20"/>
      <w:szCs w:val="20"/>
      <w:lang w:val="en-US"/>
    </w:rPr>
  </w:style>
  <w:style w:type="character" w:customStyle="1" w:styleId="BodyTextChar">
    <w:name w:val="Body Text Char"/>
    <w:basedOn w:val="DefaultParagraphFont"/>
    <w:link w:val="BodyText"/>
    <w:uiPriority w:val="1"/>
    <w:rsid w:val="00461FED"/>
    <w:rPr>
      <w:rFonts w:ascii="Roboto" w:eastAsia="Roboto" w:hAnsi="Roboto" w:cs="Roboto"/>
      <w:sz w:val="20"/>
      <w:szCs w:val="20"/>
      <w:lang w:val="en-US"/>
    </w:rPr>
  </w:style>
  <w:style w:type="paragraph" w:customStyle="1" w:styleId="TableParagraph">
    <w:name w:val="Table Paragraph"/>
    <w:basedOn w:val="Normal"/>
    <w:uiPriority w:val="1"/>
    <w:qFormat/>
    <w:rsid w:val="00461FED"/>
    <w:pPr>
      <w:spacing w:before="55"/>
      <w:ind w:left="83"/>
    </w:pPr>
    <w:rPr>
      <w:lang w:val="en-US"/>
    </w:rPr>
  </w:style>
  <w:style w:type="paragraph" w:customStyle="1" w:styleId="paragraph">
    <w:name w:val="paragraph"/>
    <w:basedOn w:val="Normal"/>
    <w:rsid w:val="006D3954"/>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paragraph" w:styleId="NormalWeb">
    <w:name w:val="Normal (Web)"/>
    <w:basedOn w:val="Normal"/>
    <w:uiPriority w:val="99"/>
    <w:semiHidden/>
    <w:unhideWhenUsed/>
    <w:rsid w:val="00041666"/>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eop">
    <w:name w:val="eop"/>
    <w:basedOn w:val="DefaultParagraphFont"/>
    <w:rsid w:val="0021673D"/>
  </w:style>
  <w:style w:type="character" w:customStyle="1" w:styleId="normaltextrun">
    <w:name w:val="normaltextrun"/>
    <w:basedOn w:val="DefaultParagraphFont"/>
    <w:rsid w:val="002167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1385365">
      <w:bodyDiv w:val="1"/>
      <w:marLeft w:val="0"/>
      <w:marRight w:val="0"/>
      <w:marTop w:val="0"/>
      <w:marBottom w:val="0"/>
      <w:divBdr>
        <w:top w:val="none" w:sz="0" w:space="0" w:color="auto"/>
        <w:left w:val="none" w:sz="0" w:space="0" w:color="auto"/>
        <w:bottom w:val="none" w:sz="0" w:space="0" w:color="auto"/>
        <w:right w:val="none" w:sz="0" w:space="0" w:color="auto"/>
      </w:divBdr>
    </w:div>
    <w:div w:id="666708439">
      <w:bodyDiv w:val="1"/>
      <w:marLeft w:val="0"/>
      <w:marRight w:val="0"/>
      <w:marTop w:val="0"/>
      <w:marBottom w:val="0"/>
      <w:divBdr>
        <w:top w:val="none" w:sz="0" w:space="0" w:color="auto"/>
        <w:left w:val="none" w:sz="0" w:space="0" w:color="auto"/>
        <w:bottom w:val="none" w:sz="0" w:space="0" w:color="auto"/>
        <w:right w:val="none" w:sz="0" w:space="0" w:color="auto"/>
      </w:divBdr>
      <w:divsChild>
        <w:div w:id="254366215">
          <w:marLeft w:val="0"/>
          <w:marRight w:val="0"/>
          <w:marTop w:val="0"/>
          <w:marBottom w:val="0"/>
          <w:divBdr>
            <w:top w:val="none" w:sz="0" w:space="0" w:color="auto"/>
            <w:left w:val="none" w:sz="0" w:space="0" w:color="auto"/>
            <w:bottom w:val="none" w:sz="0" w:space="0" w:color="auto"/>
            <w:right w:val="none" w:sz="0" w:space="0" w:color="auto"/>
          </w:divBdr>
        </w:div>
        <w:div w:id="2073692875">
          <w:marLeft w:val="0"/>
          <w:marRight w:val="0"/>
          <w:marTop w:val="0"/>
          <w:marBottom w:val="0"/>
          <w:divBdr>
            <w:top w:val="none" w:sz="0" w:space="0" w:color="auto"/>
            <w:left w:val="none" w:sz="0" w:space="0" w:color="auto"/>
            <w:bottom w:val="none" w:sz="0" w:space="0" w:color="auto"/>
            <w:right w:val="none" w:sz="0" w:space="0" w:color="auto"/>
          </w:divBdr>
        </w:div>
      </w:divsChild>
    </w:div>
    <w:div w:id="985663467">
      <w:bodyDiv w:val="1"/>
      <w:marLeft w:val="0"/>
      <w:marRight w:val="0"/>
      <w:marTop w:val="0"/>
      <w:marBottom w:val="0"/>
      <w:divBdr>
        <w:top w:val="none" w:sz="0" w:space="0" w:color="auto"/>
        <w:left w:val="none" w:sz="0" w:space="0" w:color="auto"/>
        <w:bottom w:val="none" w:sz="0" w:space="0" w:color="auto"/>
        <w:right w:val="none" w:sz="0" w:space="0" w:color="auto"/>
      </w:divBdr>
    </w:div>
    <w:div w:id="1219434507">
      <w:bodyDiv w:val="1"/>
      <w:marLeft w:val="0"/>
      <w:marRight w:val="0"/>
      <w:marTop w:val="0"/>
      <w:marBottom w:val="0"/>
      <w:divBdr>
        <w:top w:val="none" w:sz="0" w:space="0" w:color="auto"/>
        <w:left w:val="none" w:sz="0" w:space="0" w:color="auto"/>
        <w:bottom w:val="none" w:sz="0" w:space="0" w:color="auto"/>
        <w:right w:val="none" w:sz="0" w:space="0" w:color="auto"/>
      </w:divBdr>
    </w:div>
    <w:div w:id="1456480682">
      <w:bodyDiv w:val="1"/>
      <w:marLeft w:val="0"/>
      <w:marRight w:val="0"/>
      <w:marTop w:val="0"/>
      <w:marBottom w:val="0"/>
      <w:divBdr>
        <w:top w:val="none" w:sz="0" w:space="0" w:color="auto"/>
        <w:left w:val="none" w:sz="0" w:space="0" w:color="auto"/>
        <w:bottom w:val="none" w:sz="0" w:space="0" w:color="auto"/>
        <w:right w:val="none" w:sz="0" w:space="0" w:color="auto"/>
      </w:divBdr>
    </w:div>
    <w:div w:id="1766338725">
      <w:bodyDiv w:val="1"/>
      <w:marLeft w:val="0"/>
      <w:marRight w:val="0"/>
      <w:marTop w:val="0"/>
      <w:marBottom w:val="0"/>
      <w:divBdr>
        <w:top w:val="none" w:sz="0" w:space="0" w:color="auto"/>
        <w:left w:val="none" w:sz="0" w:space="0" w:color="auto"/>
        <w:bottom w:val="none" w:sz="0" w:space="0" w:color="auto"/>
        <w:right w:val="none" w:sz="0" w:space="0" w:color="auto"/>
      </w:divBdr>
    </w:div>
    <w:div w:id="1855538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F955DD73CB7A9419686EB9A95373934" ma:contentTypeVersion="12" ma:contentTypeDescription="Create a new document." ma:contentTypeScope="" ma:versionID="2f3e5c05ab3b49ca4b5da97eb33ca090">
  <xsd:schema xmlns:xsd="http://www.w3.org/2001/XMLSchema" xmlns:xs="http://www.w3.org/2001/XMLSchema" xmlns:p="http://schemas.microsoft.com/office/2006/metadata/properties" xmlns:ns2="9d327499-f369-48fa-b6f9-adfe67013d3b" xmlns:ns3="8e26a08e-7942-4130-b054-8b23a8cb3062" targetNamespace="http://schemas.microsoft.com/office/2006/metadata/properties" ma:root="true" ma:fieldsID="9c46ae262134e0fa78776628f208dfa5" ns2:_="" ns3:_="">
    <xsd:import namespace="9d327499-f369-48fa-b6f9-adfe67013d3b"/>
    <xsd:import namespace="8e26a08e-7942-4130-b054-8b23a8cb306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327499-f369-48fa-b6f9-adfe67013d3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26a08e-7942-4130-b054-8b23a8cb306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7C9193-BA70-4598-AC25-996D15895DA6}">
  <ds:schemaRefs>
    <ds:schemaRef ds:uri="http://schemas.microsoft.com/sharepoint/v3/contenttype/forms"/>
  </ds:schemaRefs>
</ds:datastoreItem>
</file>

<file path=customXml/itemProps2.xml><?xml version="1.0" encoding="utf-8"?>
<ds:datastoreItem xmlns:ds="http://schemas.openxmlformats.org/officeDocument/2006/customXml" ds:itemID="{B3BC651D-0ABF-4B71-9914-86EF75FEAAA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C7AB69E-197E-4BBD-9526-091CD0DD37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327499-f369-48fa-b6f9-adfe67013d3b"/>
    <ds:schemaRef ds:uri="8e26a08e-7942-4130-b054-8b23a8cb30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4F5FFAA-1FEF-418C-8117-E546E1E569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600</Words>
  <Characters>3421</Characters>
  <Application>Microsoft Office Word</Application>
  <DocSecurity>0</DocSecurity>
  <Lines>28</Lines>
  <Paragraphs>8</Paragraphs>
  <ScaleCrop>false</ScaleCrop>
  <Company>Microsoft</Company>
  <LinksUpToDate>false</LinksUpToDate>
  <CharactersWithSpaces>4013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 Denny</dc:creator>
  <cp:keywords/>
  <cp:lastModifiedBy>Karen Barlow</cp:lastModifiedBy>
  <cp:revision>2</cp:revision>
  <cp:lastPrinted>2020-01-27T22:44:00Z</cp:lastPrinted>
  <dcterms:created xsi:type="dcterms:W3CDTF">2024-08-05T13:47:00Z</dcterms:created>
  <dcterms:modified xsi:type="dcterms:W3CDTF">2024-08-05T13:47:00Z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0x0101001F955DD73CB7A9419686EB9A95373934</vt:lpwstr>
  </property>
  <property fmtid="{D5CDD505-2E9C-101B-9397-08002B2CF9AE}" pid="3" name="Order">
    <vt:r8>8383600</vt:r8>
  </property>
  <property fmtid="{D5CDD505-2E9C-101B-9397-08002B2CF9AE}" pid="4" name="ComplianceAssetId">
    <vt:lpwstr/>
  </property>
  <property fmtid="{D5CDD505-2E9C-101B-9397-08002B2CF9AE}" pid="5" name="xd_Signature">
    <vt:bool>false</vt:bool>
  </property>
  <property fmtid="{D5CDD505-2E9C-101B-9397-08002B2CF9AE}" pid="6" name="xd_ProgID">
    <vt:lpwstr/>
  </property>
  <property fmtid="{D5CDD505-2E9C-101B-9397-08002B2CF9AE}" pid="7" name="TemplateUrl">
    <vt:lpwstr/>
  </property>
</Properties>
</file>