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6EF5" w14:textId="5DEB14E8" w:rsidR="003D01D1" w:rsidRDefault="00B9303D" w:rsidP="06176C33">
      <w:pPr>
        <w:pStyle w:val="BodyTextIndent"/>
        <w:rPr>
          <w:rFonts w:ascii="Tahoma" w:hAnsi="Tahoma" w:cs="Tahoma"/>
          <w:sz w:val="28"/>
          <w:szCs w:val="28"/>
        </w:rPr>
      </w:pPr>
      <w:r>
        <w:rPr>
          <w:rFonts w:cs="Arial"/>
          <w:b w:val="0"/>
          <w:bCs w:val="0"/>
          <w:noProof/>
          <w:sz w:val="28"/>
          <w:szCs w:val="28"/>
        </w:rPr>
        <w:drawing>
          <wp:anchor distT="0" distB="0" distL="114300" distR="114300" simplePos="0" relativeHeight="251659264" behindDoc="0" locked="0" layoutInCell="1" allowOverlap="1" wp14:anchorId="21CEF9A7" wp14:editId="3DCCC853">
            <wp:simplePos x="0" y="0"/>
            <wp:positionH relativeFrom="column">
              <wp:posOffset>84455</wp:posOffset>
            </wp:positionH>
            <wp:positionV relativeFrom="paragraph">
              <wp:posOffset>-323850</wp:posOffset>
            </wp:positionV>
            <wp:extent cx="805199"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5199" cy="800100"/>
                    </a:xfrm>
                    <a:prstGeom prst="rect">
                      <a:avLst/>
                    </a:prstGeom>
                    <a:noFill/>
                  </pic:spPr>
                </pic:pic>
              </a:graphicData>
            </a:graphic>
            <wp14:sizeRelH relativeFrom="page">
              <wp14:pctWidth>0</wp14:pctWidth>
            </wp14:sizeRelH>
            <wp14:sizeRelV relativeFrom="page">
              <wp14:pctHeight>0</wp14:pctHeight>
            </wp14:sizeRelV>
          </wp:anchor>
        </w:drawing>
      </w:r>
      <w:r w:rsidRPr="06176C33">
        <w:rPr>
          <w:rFonts w:ascii="Tahoma" w:hAnsi="Tahoma" w:cs="Tahoma"/>
          <w:sz w:val="36"/>
          <w:szCs w:val="36"/>
        </w:rPr>
        <w:t xml:space="preserve">BROADHEMPSTON VILLAGE </w:t>
      </w:r>
      <w:r w:rsidR="004F226B" w:rsidRPr="06176C33">
        <w:rPr>
          <w:rFonts w:ascii="Tahoma" w:hAnsi="Tahoma" w:cs="Tahoma"/>
          <w:sz w:val="36"/>
          <w:szCs w:val="36"/>
        </w:rPr>
        <w:t>PRIMARY SCHO</w:t>
      </w:r>
      <w:r w:rsidR="1ABE7C8A" w:rsidRPr="06176C33">
        <w:rPr>
          <w:rFonts w:ascii="Tahoma" w:hAnsi="Tahoma" w:cs="Tahoma"/>
          <w:sz w:val="36"/>
          <w:szCs w:val="36"/>
        </w:rPr>
        <w:t>OL</w:t>
      </w:r>
    </w:p>
    <w:p w14:paraId="3D6CA3E3" w14:textId="2675F281" w:rsidR="003D01D1" w:rsidRDefault="00D1371B" w:rsidP="004F226B">
      <w:pPr>
        <w:pStyle w:val="BodyTextIndent"/>
        <w:rPr>
          <w:rFonts w:ascii="Tahoma" w:hAnsi="Tahoma" w:cs="Tahoma"/>
          <w:sz w:val="28"/>
          <w:szCs w:val="28"/>
        </w:rPr>
      </w:pPr>
      <w:r w:rsidRPr="06176C33">
        <w:rPr>
          <w:rFonts w:ascii="Tahoma" w:hAnsi="Tahoma" w:cs="Tahoma"/>
          <w:sz w:val="28"/>
          <w:szCs w:val="28"/>
        </w:rPr>
        <w:t xml:space="preserve">ACCESSIBILITY PLAN </w:t>
      </w:r>
      <w:r w:rsidR="009A75E6" w:rsidRPr="06176C33">
        <w:rPr>
          <w:rFonts w:ascii="Tahoma" w:hAnsi="Tahoma" w:cs="Tahoma"/>
          <w:sz w:val="28"/>
          <w:szCs w:val="28"/>
        </w:rPr>
        <w:t>202</w:t>
      </w:r>
      <w:r w:rsidR="00A34AE4">
        <w:rPr>
          <w:rFonts w:ascii="Tahoma" w:hAnsi="Tahoma" w:cs="Tahoma"/>
          <w:sz w:val="28"/>
          <w:szCs w:val="28"/>
        </w:rPr>
        <w:t>5</w:t>
      </w:r>
      <w:r w:rsidR="009A75E6" w:rsidRPr="06176C33">
        <w:rPr>
          <w:rFonts w:ascii="Tahoma" w:hAnsi="Tahoma" w:cs="Tahoma"/>
          <w:sz w:val="28"/>
          <w:szCs w:val="28"/>
        </w:rPr>
        <w:t>-202</w:t>
      </w:r>
      <w:r w:rsidR="00A34AE4">
        <w:rPr>
          <w:rFonts w:ascii="Tahoma" w:hAnsi="Tahoma" w:cs="Tahoma"/>
          <w:sz w:val="28"/>
          <w:szCs w:val="28"/>
        </w:rPr>
        <w:t>8</w:t>
      </w:r>
    </w:p>
    <w:p w14:paraId="0BD803D9" w14:textId="77777777" w:rsidR="004F226B" w:rsidRPr="00B328D6" w:rsidRDefault="004F226B" w:rsidP="004F226B">
      <w:pPr>
        <w:rPr>
          <w:rFonts w:ascii="Tahoma" w:hAnsi="Tahoma" w:cs="Tahoma"/>
        </w:rPr>
      </w:pPr>
    </w:p>
    <w:p w14:paraId="79186123" w14:textId="77777777" w:rsidR="00B328D6" w:rsidRPr="00B328D6" w:rsidRDefault="00B328D6" w:rsidP="004F226B">
      <w:pPr>
        <w:rPr>
          <w:rFonts w:ascii="Tahoma" w:hAnsi="Tahoma" w:cs="Tahoma"/>
        </w:rPr>
      </w:pPr>
    </w:p>
    <w:p w14:paraId="2A7097CE" w14:textId="3C7C788D" w:rsidR="00B9303D" w:rsidRDefault="00B9303D" w:rsidP="00211025">
      <w:pPr>
        <w:autoSpaceDE w:val="0"/>
        <w:autoSpaceDN w:val="0"/>
        <w:adjustRightInd w:val="0"/>
        <w:rPr>
          <w:rFonts w:ascii="Tahoma" w:hAnsi="Tahoma" w:cs="Tahoma"/>
          <w:bCs/>
          <w:sz w:val="22"/>
          <w:szCs w:val="22"/>
          <w:shd w:val="clear" w:color="auto" w:fill="FFFFFF"/>
        </w:rPr>
      </w:pPr>
    </w:p>
    <w:p w14:paraId="1BE324F8" w14:textId="0B30FBCE" w:rsidR="00B9303D" w:rsidRPr="00B9303D" w:rsidRDefault="00B9303D" w:rsidP="00B9303D">
      <w:pPr>
        <w:autoSpaceDE w:val="0"/>
        <w:autoSpaceDN w:val="0"/>
        <w:adjustRightInd w:val="0"/>
        <w:rPr>
          <w:rFonts w:ascii="Tahoma" w:hAnsi="Tahoma" w:cs="Tahoma"/>
          <w:bCs/>
          <w:sz w:val="22"/>
          <w:szCs w:val="22"/>
          <w:shd w:val="clear" w:color="auto" w:fill="FFFFFF"/>
        </w:rPr>
      </w:pPr>
      <w:r w:rsidRPr="00B9303D">
        <w:rPr>
          <w:rFonts w:ascii="Tahoma" w:hAnsi="Tahoma" w:cs="Tahoma"/>
          <w:bCs/>
          <w:sz w:val="22"/>
          <w:szCs w:val="22"/>
          <w:shd w:val="clear" w:color="auto" w:fill="FFFFFF"/>
        </w:rPr>
        <w:t xml:space="preserve">At Broadhempston </w:t>
      </w:r>
      <w:r>
        <w:rPr>
          <w:rFonts w:ascii="Tahoma" w:hAnsi="Tahoma" w:cs="Tahoma"/>
          <w:bCs/>
          <w:sz w:val="22"/>
          <w:szCs w:val="22"/>
          <w:shd w:val="clear" w:color="auto" w:fill="FFFFFF"/>
        </w:rPr>
        <w:t xml:space="preserve">Village </w:t>
      </w:r>
      <w:r w:rsidRPr="00B9303D">
        <w:rPr>
          <w:rFonts w:ascii="Tahoma" w:hAnsi="Tahoma" w:cs="Tahoma"/>
          <w:bCs/>
          <w:sz w:val="22"/>
          <w:szCs w:val="22"/>
          <w:shd w:val="clear" w:color="auto" w:fill="FFFFFF"/>
        </w:rPr>
        <w:t xml:space="preserve">Primary School, our intent is for pupils to achieve the highest possible progress and outcomes within each subject through the provision of a curriculum that is broad, balanced and rich in experiential learning.  </w:t>
      </w:r>
    </w:p>
    <w:p w14:paraId="0E299457" w14:textId="740DFC35" w:rsidR="00B9303D" w:rsidRDefault="00B9303D" w:rsidP="00B9303D">
      <w:pPr>
        <w:autoSpaceDE w:val="0"/>
        <w:autoSpaceDN w:val="0"/>
        <w:adjustRightInd w:val="0"/>
        <w:rPr>
          <w:rFonts w:ascii="Tahoma" w:hAnsi="Tahoma" w:cs="Tahoma"/>
          <w:bCs/>
          <w:sz w:val="22"/>
          <w:szCs w:val="22"/>
          <w:shd w:val="clear" w:color="auto" w:fill="FFFFFF"/>
        </w:rPr>
      </w:pPr>
      <w:r w:rsidRPr="00B9303D">
        <w:rPr>
          <w:rFonts w:ascii="Tahoma" w:hAnsi="Tahoma" w:cs="Tahoma"/>
          <w:bCs/>
          <w:sz w:val="22"/>
          <w:szCs w:val="22"/>
          <w:shd w:val="clear" w:color="auto" w:fill="FFFFFF"/>
        </w:rPr>
        <w:t>We provide an education enriched by our core values; community, creativity, courage, kindness, respect and trust. Through our curriculum design, our learners are given opportunities to become independent, collaborative, creative learners who have the confidence to seek answers and nurture a love of learning.</w:t>
      </w:r>
    </w:p>
    <w:p w14:paraId="41D87B65" w14:textId="2902AEAE" w:rsidR="004B0EDC" w:rsidRDefault="004B0EDC" w:rsidP="00211025">
      <w:pPr>
        <w:autoSpaceDE w:val="0"/>
        <w:autoSpaceDN w:val="0"/>
        <w:adjustRightInd w:val="0"/>
        <w:rPr>
          <w:rFonts w:ascii="Tahoma" w:hAnsi="Tahoma" w:cs="Tahoma"/>
          <w:bCs/>
          <w:sz w:val="22"/>
          <w:szCs w:val="22"/>
          <w:shd w:val="clear" w:color="auto" w:fill="FFFFFF"/>
        </w:rPr>
      </w:pPr>
    </w:p>
    <w:p w14:paraId="6314DCC1" w14:textId="77777777" w:rsidR="004B0EDC" w:rsidRPr="004B0EDC"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 xml:space="preserve">We are committed to providing an environment that enables full curriculum access that values and includes all pupils, staff, parents/carers and </w:t>
      </w:r>
    </w:p>
    <w:p w14:paraId="66F40CA5" w14:textId="3265D6D1" w:rsidR="004B0EDC" w:rsidRPr="004A68A6" w:rsidRDefault="004B0EDC" w:rsidP="004B0EDC">
      <w:pPr>
        <w:autoSpaceDE w:val="0"/>
        <w:autoSpaceDN w:val="0"/>
        <w:adjustRightInd w:val="0"/>
        <w:rPr>
          <w:rFonts w:ascii="Tahoma" w:hAnsi="Tahoma" w:cs="Tahoma"/>
          <w:sz w:val="22"/>
          <w:szCs w:val="22"/>
        </w:rPr>
      </w:pPr>
      <w:r w:rsidRPr="004B0EDC">
        <w:rPr>
          <w:rFonts w:ascii="Tahoma" w:hAnsi="Tahoma" w:cs="Tahoma"/>
          <w:sz w:val="22"/>
          <w:szCs w:val="22"/>
        </w:rPr>
        <w:t>visitors.</w:t>
      </w:r>
      <w:r w:rsidRPr="004B0EDC">
        <w:rPr>
          <w:rFonts w:ascii="Tahoma" w:hAnsi="Tahoma" w:cs="Tahoma"/>
          <w:sz w:val="22"/>
          <w:szCs w:val="22"/>
        </w:rPr>
        <w:cr/>
      </w:r>
    </w:p>
    <w:p w14:paraId="67FE1103" w14:textId="77777777" w:rsidR="009F0609" w:rsidRPr="004A68A6" w:rsidRDefault="009F0609" w:rsidP="009F0609">
      <w:pPr>
        <w:pStyle w:val="Default"/>
        <w:rPr>
          <w:rFonts w:ascii="Tahoma" w:hAnsi="Tahoma" w:cs="Tahoma"/>
          <w:color w:val="auto"/>
          <w:sz w:val="22"/>
          <w:szCs w:val="22"/>
        </w:rPr>
      </w:pPr>
    </w:p>
    <w:p w14:paraId="18DF98E1"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PURPOSE OF PLAN</w:t>
      </w:r>
    </w:p>
    <w:p w14:paraId="54F89BB8" w14:textId="77777777" w:rsidR="00B328D6" w:rsidRDefault="00B328D6" w:rsidP="00B328D6">
      <w:pPr>
        <w:pStyle w:val="Default"/>
        <w:rPr>
          <w:rFonts w:ascii="Tahoma" w:hAnsi="Tahoma" w:cs="Tahoma"/>
          <w:sz w:val="22"/>
          <w:szCs w:val="22"/>
        </w:rPr>
      </w:pPr>
      <w:r w:rsidRPr="00C379F8">
        <w:rPr>
          <w:rFonts w:ascii="Tahoma" w:hAnsi="Tahoma" w:cs="Tahoma"/>
          <w:sz w:val="22"/>
          <w:szCs w:val="22"/>
        </w:rPr>
        <w:t xml:space="preserve">This plan shows how </w:t>
      </w:r>
      <w:r w:rsidR="00D1371B">
        <w:rPr>
          <w:rFonts w:ascii="Tahoma" w:hAnsi="Tahoma" w:cs="Tahoma"/>
          <w:sz w:val="22"/>
          <w:szCs w:val="22"/>
        </w:rPr>
        <w:t>we intend</w:t>
      </w:r>
      <w:r w:rsidRPr="00C379F8">
        <w:rPr>
          <w:rFonts w:ascii="Tahoma" w:hAnsi="Tahoma" w:cs="Tahoma"/>
          <w:sz w:val="22"/>
          <w:szCs w:val="22"/>
        </w:rPr>
        <w:t>, over time, to increase the accessibility of our school for disabled pupils, staf</w:t>
      </w:r>
      <w:r w:rsidR="00D1371B">
        <w:rPr>
          <w:rFonts w:ascii="Tahoma" w:hAnsi="Tahoma" w:cs="Tahoma"/>
          <w:sz w:val="22"/>
          <w:szCs w:val="22"/>
        </w:rPr>
        <w:t>f, parents/carers and visitors:</w:t>
      </w:r>
    </w:p>
    <w:p w14:paraId="607AD395" w14:textId="77777777" w:rsidR="00D1371B" w:rsidRPr="00C379F8" w:rsidRDefault="00D1371B" w:rsidP="00B328D6">
      <w:pPr>
        <w:pStyle w:val="Default"/>
        <w:rPr>
          <w:rFonts w:ascii="Tahoma" w:hAnsi="Tahoma" w:cs="Tahoma"/>
          <w:sz w:val="22"/>
          <w:szCs w:val="22"/>
        </w:rPr>
      </w:pPr>
    </w:p>
    <w:p w14:paraId="6313F0FD" w14:textId="77777777" w:rsidR="009F0609"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Increasing</w:t>
      </w:r>
      <w:r w:rsidR="009F0609" w:rsidRPr="00D1371B">
        <w:rPr>
          <w:rFonts w:ascii="Tahoma" w:hAnsi="Tahoma" w:cs="Tahoma"/>
          <w:b/>
          <w:bCs/>
          <w:sz w:val="22"/>
          <w:szCs w:val="22"/>
        </w:rPr>
        <w:t xml:space="preserve"> access to the curriculu</w:t>
      </w:r>
      <w:r w:rsidR="00C379F8" w:rsidRPr="00D1371B">
        <w:rPr>
          <w:rFonts w:ascii="Tahoma" w:hAnsi="Tahoma" w:cs="Tahoma"/>
          <w:b/>
          <w:bCs/>
          <w:sz w:val="22"/>
          <w:szCs w:val="22"/>
        </w:rPr>
        <w:t>m for pupils with a disability</w:t>
      </w:r>
    </w:p>
    <w:p w14:paraId="0F110F67" w14:textId="77777777" w:rsidR="00D1371B" w:rsidRPr="00C379F8" w:rsidRDefault="00D1371B" w:rsidP="00D1371B">
      <w:pPr>
        <w:pStyle w:val="Default"/>
        <w:spacing w:after="149"/>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teaching and learning and the wider curriculum of the school such as participation in after-school clubs, leisure and cultur</w:t>
      </w:r>
      <w:r>
        <w:rPr>
          <w:rFonts w:ascii="Tahoma" w:hAnsi="Tahoma" w:cs="Tahoma"/>
          <w:sz w:val="22"/>
          <w:szCs w:val="22"/>
        </w:rPr>
        <w:t>al activities or school visits.</w:t>
      </w:r>
    </w:p>
    <w:p w14:paraId="1C888EB4" w14:textId="77777777" w:rsidR="00D1371B" w:rsidRPr="00C379F8" w:rsidRDefault="00D1371B" w:rsidP="009F0609">
      <w:pPr>
        <w:autoSpaceDE w:val="0"/>
        <w:autoSpaceDN w:val="0"/>
        <w:adjustRightInd w:val="0"/>
        <w:rPr>
          <w:rFonts w:ascii="Tahoma" w:hAnsi="Tahoma" w:cs="Tahoma"/>
          <w:sz w:val="22"/>
          <w:szCs w:val="22"/>
        </w:rPr>
      </w:pPr>
    </w:p>
    <w:p w14:paraId="3DD75047" w14:textId="77777777" w:rsidR="009F0609" w:rsidRPr="00D1371B" w:rsidRDefault="008059C5" w:rsidP="00D1371B">
      <w:pPr>
        <w:pStyle w:val="ListParagraph"/>
        <w:numPr>
          <w:ilvl w:val="0"/>
          <w:numId w:val="4"/>
        </w:numPr>
        <w:autoSpaceDE w:val="0"/>
        <w:autoSpaceDN w:val="0"/>
        <w:adjustRightInd w:val="0"/>
        <w:rPr>
          <w:rFonts w:ascii="Tahoma" w:hAnsi="Tahoma" w:cs="Tahoma"/>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access to the physical environment </w:t>
      </w:r>
    </w:p>
    <w:p w14:paraId="082F992D" w14:textId="77777777" w:rsidR="00D1371B" w:rsidRPr="00C379F8"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his includes improvements to the physical environment of the school and phy</w:t>
      </w:r>
      <w:r>
        <w:rPr>
          <w:rFonts w:ascii="Tahoma" w:hAnsi="Tahoma" w:cs="Tahoma"/>
          <w:sz w:val="22"/>
          <w:szCs w:val="22"/>
        </w:rPr>
        <w:t>sical aids to access education.</w:t>
      </w:r>
    </w:p>
    <w:p w14:paraId="2513FD9C" w14:textId="77777777" w:rsidR="00D1371B" w:rsidRPr="00D1371B" w:rsidRDefault="00D1371B" w:rsidP="00D1371B">
      <w:pPr>
        <w:pStyle w:val="ListParagraph"/>
        <w:autoSpaceDE w:val="0"/>
        <w:autoSpaceDN w:val="0"/>
        <w:adjustRightInd w:val="0"/>
        <w:ind w:left="360"/>
        <w:rPr>
          <w:rFonts w:ascii="Tahoma" w:hAnsi="Tahoma" w:cs="Tahoma"/>
          <w:sz w:val="22"/>
          <w:szCs w:val="22"/>
        </w:rPr>
      </w:pPr>
    </w:p>
    <w:p w14:paraId="0AF50E3C" w14:textId="77777777" w:rsidR="00CC5334" w:rsidRPr="00D1371B" w:rsidRDefault="008059C5" w:rsidP="00D1371B">
      <w:pPr>
        <w:pStyle w:val="ListParagraph"/>
        <w:numPr>
          <w:ilvl w:val="0"/>
          <w:numId w:val="4"/>
        </w:numPr>
        <w:autoSpaceDE w:val="0"/>
        <w:autoSpaceDN w:val="0"/>
        <w:adjustRightInd w:val="0"/>
        <w:rPr>
          <w:rFonts w:ascii="Tahoma" w:hAnsi="Tahoma" w:cs="Tahoma"/>
          <w:b/>
          <w:bCs/>
          <w:sz w:val="22"/>
          <w:szCs w:val="22"/>
        </w:rPr>
      </w:pPr>
      <w:r>
        <w:rPr>
          <w:rFonts w:ascii="Tahoma" w:hAnsi="Tahoma" w:cs="Tahoma"/>
          <w:b/>
          <w:bCs/>
          <w:sz w:val="22"/>
          <w:szCs w:val="22"/>
        </w:rPr>
        <w:t>Improving</w:t>
      </w:r>
      <w:r w:rsidR="009F0609" w:rsidRPr="00D1371B">
        <w:rPr>
          <w:rFonts w:ascii="Tahoma" w:hAnsi="Tahoma" w:cs="Tahoma"/>
          <w:b/>
          <w:bCs/>
          <w:sz w:val="22"/>
          <w:szCs w:val="22"/>
        </w:rPr>
        <w:t xml:space="preserve"> the delivery of</w:t>
      </w:r>
      <w:r w:rsidR="00C379F8" w:rsidRPr="00D1371B">
        <w:rPr>
          <w:rFonts w:ascii="Tahoma" w:hAnsi="Tahoma" w:cs="Tahoma"/>
          <w:b/>
          <w:bCs/>
          <w:sz w:val="22"/>
          <w:szCs w:val="22"/>
        </w:rPr>
        <w:t xml:space="preserve"> written information to pupils</w:t>
      </w:r>
    </w:p>
    <w:p w14:paraId="746DEBA8" w14:textId="77777777" w:rsidR="004B0EDC" w:rsidRDefault="00D1371B" w:rsidP="00D1371B">
      <w:pPr>
        <w:pStyle w:val="Default"/>
        <w:ind w:left="360"/>
        <w:rPr>
          <w:rFonts w:ascii="Tahoma" w:hAnsi="Tahoma" w:cs="Tahoma"/>
          <w:sz w:val="22"/>
          <w:szCs w:val="22"/>
        </w:rPr>
      </w:pPr>
      <w:r>
        <w:rPr>
          <w:rFonts w:ascii="Tahoma" w:hAnsi="Tahoma" w:cs="Tahoma"/>
          <w:sz w:val="22"/>
          <w:szCs w:val="22"/>
        </w:rPr>
        <w:t>T</w:t>
      </w:r>
      <w:r w:rsidRPr="00C379F8">
        <w:rPr>
          <w:rFonts w:ascii="Tahoma" w:hAnsi="Tahoma" w:cs="Tahoma"/>
          <w:sz w:val="22"/>
          <w:szCs w:val="22"/>
        </w:rPr>
        <w:t xml:space="preserve">his will include planning to make written information that is normally provided by the school to its pupils available to disabled pupils. </w:t>
      </w:r>
    </w:p>
    <w:p w14:paraId="762FCEFD" w14:textId="07EEEFB0" w:rsidR="00D1371B" w:rsidRPr="00C379F8" w:rsidRDefault="00D1371B" w:rsidP="00D1371B">
      <w:pPr>
        <w:pStyle w:val="Default"/>
        <w:ind w:left="360"/>
        <w:rPr>
          <w:rFonts w:ascii="Tahoma" w:hAnsi="Tahoma" w:cs="Tahoma"/>
          <w:sz w:val="22"/>
          <w:szCs w:val="22"/>
        </w:rPr>
      </w:pPr>
      <w:r w:rsidRPr="00C379F8">
        <w:rPr>
          <w:rFonts w:ascii="Tahoma" w:hAnsi="Tahoma" w:cs="Tahoma"/>
          <w:sz w:val="22"/>
          <w:szCs w:val="22"/>
        </w:rPr>
        <w:t>The information should take account of pupils’ disabilities and pupils’ and parents’</w:t>
      </w:r>
      <w:r>
        <w:rPr>
          <w:rFonts w:ascii="Tahoma" w:hAnsi="Tahoma" w:cs="Tahoma"/>
          <w:sz w:val="22"/>
          <w:szCs w:val="22"/>
        </w:rPr>
        <w:t>/carers’</w:t>
      </w:r>
      <w:r w:rsidRPr="00C379F8">
        <w:rPr>
          <w:rFonts w:ascii="Tahoma" w:hAnsi="Tahoma" w:cs="Tahoma"/>
          <w:sz w:val="22"/>
          <w:szCs w:val="22"/>
        </w:rPr>
        <w:t xml:space="preserve"> preferred formats and be made availabl</w:t>
      </w:r>
      <w:r>
        <w:rPr>
          <w:rFonts w:ascii="Tahoma" w:hAnsi="Tahoma" w:cs="Tahoma"/>
          <w:sz w:val="22"/>
          <w:szCs w:val="22"/>
        </w:rPr>
        <w:t>e within a reasonable timeframe.</w:t>
      </w:r>
    </w:p>
    <w:p w14:paraId="2324ACC8" w14:textId="77777777" w:rsidR="00C379F8" w:rsidRPr="00C379F8" w:rsidRDefault="00C379F8" w:rsidP="00D1371B">
      <w:pPr>
        <w:autoSpaceDE w:val="0"/>
        <w:autoSpaceDN w:val="0"/>
        <w:adjustRightInd w:val="0"/>
        <w:ind w:left="360"/>
        <w:rPr>
          <w:rFonts w:ascii="Tahoma" w:hAnsi="Tahoma" w:cs="Tahoma"/>
          <w:b/>
          <w:bCs/>
          <w:sz w:val="22"/>
          <w:szCs w:val="22"/>
        </w:rPr>
      </w:pPr>
    </w:p>
    <w:p w14:paraId="51054BA6" w14:textId="77777777" w:rsidR="009F0609" w:rsidRPr="00C379F8" w:rsidRDefault="009F0609" w:rsidP="00B328D6">
      <w:pPr>
        <w:pStyle w:val="Default"/>
        <w:rPr>
          <w:rFonts w:ascii="Tahoma" w:hAnsi="Tahoma" w:cs="Tahoma"/>
          <w:b/>
          <w:bCs/>
          <w:sz w:val="22"/>
          <w:szCs w:val="22"/>
        </w:rPr>
      </w:pPr>
    </w:p>
    <w:p w14:paraId="5333F4B9" w14:textId="77777777" w:rsidR="00B328D6" w:rsidRPr="00C379F8" w:rsidRDefault="00D1371B" w:rsidP="00B328D6">
      <w:pPr>
        <w:pStyle w:val="Default"/>
        <w:rPr>
          <w:rFonts w:ascii="Tahoma" w:hAnsi="Tahoma" w:cs="Tahoma"/>
          <w:sz w:val="22"/>
          <w:szCs w:val="22"/>
        </w:rPr>
      </w:pPr>
      <w:r w:rsidRPr="00C379F8">
        <w:rPr>
          <w:rFonts w:ascii="Tahoma" w:hAnsi="Tahoma" w:cs="Tahoma"/>
          <w:b/>
          <w:bCs/>
          <w:sz w:val="22"/>
          <w:szCs w:val="22"/>
        </w:rPr>
        <w:t xml:space="preserve">DEFINITION OF DISABILITY  </w:t>
      </w:r>
    </w:p>
    <w:p w14:paraId="0B4039BF" w14:textId="77777777" w:rsidR="00B328D6" w:rsidRPr="00C379F8" w:rsidRDefault="00B328D6" w:rsidP="00B328D6">
      <w:pPr>
        <w:pStyle w:val="Default"/>
        <w:rPr>
          <w:rFonts w:ascii="Tahoma" w:hAnsi="Tahoma" w:cs="Tahoma"/>
          <w:sz w:val="22"/>
          <w:szCs w:val="22"/>
        </w:rPr>
      </w:pPr>
      <w:r w:rsidRPr="00C379F8">
        <w:rPr>
          <w:rFonts w:ascii="Tahoma" w:hAnsi="Tahoma" w:cs="Tahoma"/>
          <w:sz w:val="22"/>
          <w:szCs w:val="22"/>
        </w:rPr>
        <w:t xml:space="preserve">A person has a disability if he/she has a physical or mental impairment that has a substantial and long-term </w:t>
      </w:r>
      <w:proofErr w:type="spellStart"/>
      <w:r w:rsidRPr="00C379F8">
        <w:rPr>
          <w:rFonts w:ascii="Tahoma" w:hAnsi="Tahoma" w:cs="Tahoma"/>
          <w:sz w:val="22"/>
          <w:szCs w:val="22"/>
        </w:rPr>
        <w:t>adverse affect</w:t>
      </w:r>
      <w:proofErr w:type="spellEnd"/>
      <w:r w:rsidRPr="00C379F8">
        <w:rPr>
          <w:rFonts w:ascii="Tahoma" w:hAnsi="Tahoma" w:cs="Tahoma"/>
          <w:sz w:val="22"/>
          <w:szCs w:val="22"/>
        </w:rPr>
        <w:t xml:space="preserve"> on his/her ability to carry out normal day-to-day activities. </w:t>
      </w:r>
    </w:p>
    <w:p w14:paraId="0591AC73" w14:textId="77777777" w:rsidR="004B0EDC" w:rsidRDefault="004B0EDC" w:rsidP="00850C7C">
      <w:pPr>
        <w:pStyle w:val="Default"/>
        <w:rPr>
          <w:rFonts w:ascii="Tahoma" w:hAnsi="Tahoma" w:cs="Tahoma"/>
          <w:b/>
          <w:bCs/>
          <w:color w:val="auto"/>
          <w:sz w:val="22"/>
          <w:szCs w:val="22"/>
        </w:rPr>
      </w:pPr>
    </w:p>
    <w:p w14:paraId="39F41460" w14:textId="37F67921" w:rsidR="00B328D6" w:rsidRDefault="00D1371B" w:rsidP="00850C7C">
      <w:pPr>
        <w:pStyle w:val="Default"/>
        <w:rPr>
          <w:rFonts w:ascii="Tahoma" w:hAnsi="Tahoma" w:cs="Tahoma"/>
          <w:b/>
          <w:bCs/>
          <w:color w:val="auto"/>
          <w:sz w:val="22"/>
          <w:szCs w:val="22"/>
        </w:rPr>
      </w:pPr>
      <w:r w:rsidRPr="00C379F8">
        <w:rPr>
          <w:rFonts w:ascii="Tahoma" w:hAnsi="Tahoma" w:cs="Tahoma"/>
          <w:b/>
          <w:bCs/>
          <w:color w:val="auto"/>
          <w:sz w:val="22"/>
          <w:szCs w:val="22"/>
        </w:rPr>
        <w:t>BACKGROUND AND AUDIT</w:t>
      </w:r>
    </w:p>
    <w:p w14:paraId="63BE855C" w14:textId="77777777" w:rsidR="00D1371B" w:rsidRDefault="00D1371B" w:rsidP="00D1371B">
      <w:pPr>
        <w:autoSpaceDE w:val="0"/>
        <w:autoSpaceDN w:val="0"/>
        <w:adjustRightInd w:val="0"/>
        <w:rPr>
          <w:rFonts w:ascii="Tahoma" w:hAnsi="Tahoma" w:cs="Tahoma"/>
          <w:b/>
          <w:bCs/>
          <w:sz w:val="22"/>
          <w:szCs w:val="22"/>
        </w:rPr>
      </w:pPr>
    </w:p>
    <w:p w14:paraId="1F0EF623" w14:textId="77777777" w:rsidR="00D1371B" w:rsidRPr="00C379F8" w:rsidRDefault="00D1371B" w:rsidP="00D1371B">
      <w:pPr>
        <w:autoSpaceDE w:val="0"/>
        <w:autoSpaceDN w:val="0"/>
        <w:adjustRightInd w:val="0"/>
        <w:rPr>
          <w:rFonts w:ascii="Tahoma" w:hAnsi="Tahoma" w:cs="Tahoma"/>
          <w:sz w:val="22"/>
          <w:szCs w:val="22"/>
        </w:rPr>
      </w:pPr>
      <w:r w:rsidRPr="00C379F8">
        <w:rPr>
          <w:rFonts w:ascii="Tahoma" w:hAnsi="Tahoma" w:cs="Tahoma"/>
          <w:b/>
          <w:bCs/>
          <w:sz w:val="22"/>
          <w:szCs w:val="22"/>
        </w:rPr>
        <w:t xml:space="preserve">Curriculum </w:t>
      </w:r>
    </w:p>
    <w:p w14:paraId="1C055CC8" w14:textId="77777777" w:rsidR="00D1371B" w:rsidRPr="00C379F8" w:rsidRDefault="00C3127B" w:rsidP="00D1371B">
      <w:pPr>
        <w:autoSpaceDE w:val="0"/>
        <w:autoSpaceDN w:val="0"/>
        <w:adjustRightInd w:val="0"/>
        <w:rPr>
          <w:rFonts w:ascii="Tahoma" w:hAnsi="Tahoma" w:cs="Tahoma"/>
          <w:sz w:val="22"/>
          <w:szCs w:val="22"/>
        </w:rPr>
      </w:pPr>
      <w:r>
        <w:rPr>
          <w:rFonts w:ascii="Tahoma" w:hAnsi="Tahoma" w:cs="Tahoma"/>
          <w:sz w:val="22"/>
          <w:szCs w:val="22"/>
        </w:rPr>
        <w:t xml:space="preserve">We are aware that there </w:t>
      </w:r>
      <w:r w:rsidR="00D1371B" w:rsidRPr="00C379F8">
        <w:rPr>
          <w:rFonts w:ascii="Tahoma" w:hAnsi="Tahoma" w:cs="Tahoma"/>
          <w:sz w:val="22"/>
          <w:szCs w:val="22"/>
        </w:rPr>
        <w:t xml:space="preserve">are areas of the curriculum to which disabled pupils </w:t>
      </w:r>
      <w:r>
        <w:rPr>
          <w:rFonts w:ascii="Tahoma" w:hAnsi="Tahoma" w:cs="Tahoma"/>
          <w:sz w:val="22"/>
          <w:szCs w:val="22"/>
        </w:rPr>
        <w:t xml:space="preserve">may </w:t>
      </w:r>
      <w:r w:rsidR="00D1371B" w:rsidRPr="00C379F8">
        <w:rPr>
          <w:rFonts w:ascii="Tahoma" w:hAnsi="Tahoma" w:cs="Tahoma"/>
          <w:sz w:val="22"/>
          <w:szCs w:val="22"/>
        </w:rPr>
        <w:t xml:space="preserve">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school’s policies and procedures, written and unwritten. </w:t>
      </w:r>
    </w:p>
    <w:p w14:paraId="14C523C0" w14:textId="77777777" w:rsidR="00D1371B" w:rsidRPr="00C379F8" w:rsidRDefault="00D1371B" w:rsidP="00850C7C">
      <w:pPr>
        <w:pStyle w:val="Default"/>
        <w:rPr>
          <w:rFonts w:ascii="Tahoma" w:hAnsi="Tahoma" w:cs="Tahoma"/>
          <w:color w:val="auto"/>
          <w:sz w:val="22"/>
          <w:szCs w:val="22"/>
        </w:rPr>
      </w:pPr>
    </w:p>
    <w:p w14:paraId="69F92DFA" w14:textId="7138BB2A" w:rsidR="00B94535" w:rsidRDefault="00B94535" w:rsidP="00B94535">
      <w:pPr>
        <w:autoSpaceDE w:val="0"/>
        <w:autoSpaceDN w:val="0"/>
        <w:adjustRightInd w:val="0"/>
        <w:rPr>
          <w:rFonts w:ascii="Tahoma" w:hAnsi="Tahoma" w:cs="Tahoma"/>
          <w:b/>
          <w:bCs/>
          <w:sz w:val="22"/>
          <w:szCs w:val="22"/>
        </w:rPr>
      </w:pPr>
      <w:r w:rsidRPr="00C379F8">
        <w:rPr>
          <w:rFonts w:ascii="Tahoma" w:hAnsi="Tahoma" w:cs="Tahoma"/>
          <w:b/>
          <w:bCs/>
          <w:sz w:val="22"/>
          <w:szCs w:val="22"/>
        </w:rPr>
        <w:t xml:space="preserve">Physical Environment </w:t>
      </w:r>
    </w:p>
    <w:p w14:paraId="08A27F73" w14:textId="2007CDF9" w:rsidR="00B9303D" w:rsidRPr="00B9303D"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 xml:space="preserve">Broadhempston is a traditional village school, which was built in 1870. The school currently has on roll </w:t>
      </w:r>
      <w:r w:rsidR="009B766D">
        <w:rPr>
          <w:rFonts w:ascii="Tahoma" w:hAnsi="Tahoma" w:cs="Tahoma"/>
          <w:sz w:val="22"/>
          <w:szCs w:val="22"/>
        </w:rPr>
        <w:t>53</w:t>
      </w:r>
      <w:r w:rsidRPr="00B9303D">
        <w:rPr>
          <w:rFonts w:ascii="Tahoma" w:hAnsi="Tahoma" w:cs="Tahoma"/>
          <w:sz w:val="22"/>
          <w:szCs w:val="22"/>
        </w:rPr>
        <w:t xml:space="preserve"> children, split between </w:t>
      </w:r>
      <w:r w:rsidR="009B766D">
        <w:rPr>
          <w:rFonts w:ascii="Tahoma" w:hAnsi="Tahoma" w:cs="Tahoma"/>
          <w:sz w:val="22"/>
          <w:szCs w:val="22"/>
        </w:rPr>
        <w:t>three</w:t>
      </w:r>
      <w:r w:rsidRPr="00B9303D">
        <w:rPr>
          <w:rFonts w:ascii="Tahoma" w:hAnsi="Tahoma" w:cs="Tahoma"/>
          <w:sz w:val="22"/>
          <w:szCs w:val="22"/>
        </w:rPr>
        <w:t xml:space="preserve"> classes. </w:t>
      </w:r>
    </w:p>
    <w:p w14:paraId="0865190D" w14:textId="14A34B3F" w:rsidR="00614E45"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 xml:space="preserve">The school consists of one main building which has </w:t>
      </w:r>
      <w:r w:rsidR="00ED21DC">
        <w:rPr>
          <w:rFonts w:ascii="Tahoma" w:hAnsi="Tahoma" w:cs="Tahoma"/>
          <w:sz w:val="22"/>
          <w:szCs w:val="22"/>
        </w:rPr>
        <w:t>3</w:t>
      </w:r>
      <w:r w:rsidRPr="00B9303D">
        <w:rPr>
          <w:rFonts w:ascii="Tahoma" w:hAnsi="Tahoma" w:cs="Tahoma"/>
          <w:sz w:val="22"/>
          <w:szCs w:val="22"/>
        </w:rPr>
        <w:t xml:space="preserve"> classrooms, a</w:t>
      </w:r>
      <w:r w:rsidR="00ED21DC">
        <w:rPr>
          <w:rFonts w:ascii="Tahoma" w:hAnsi="Tahoma" w:cs="Tahoma"/>
          <w:sz w:val="22"/>
          <w:szCs w:val="22"/>
        </w:rPr>
        <w:t xml:space="preserve"> </w:t>
      </w:r>
      <w:r w:rsidR="00C904F1">
        <w:rPr>
          <w:rFonts w:ascii="Tahoma" w:hAnsi="Tahoma" w:cs="Tahoma"/>
          <w:sz w:val="22"/>
          <w:szCs w:val="22"/>
        </w:rPr>
        <w:t>l</w:t>
      </w:r>
      <w:r w:rsidR="00ED21DC">
        <w:rPr>
          <w:rFonts w:ascii="Tahoma" w:hAnsi="Tahoma" w:cs="Tahoma"/>
          <w:sz w:val="22"/>
          <w:szCs w:val="22"/>
        </w:rPr>
        <w:t>ibrary</w:t>
      </w:r>
      <w:r w:rsidR="00C904F1">
        <w:rPr>
          <w:rFonts w:ascii="Tahoma" w:hAnsi="Tahoma" w:cs="Tahoma"/>
          <w:sz w:val="22"/>
          <w:szCs w:val="22"/>
        </w:rPr>
        <w:t>, a small multipurpose space and an o</w:t>
      </w:r>
      <w:r w:rsidRPr="00B9303D">
        <w:rPr>
          <w:rFonts w:ascii="Tahoma" w:hAnsi="Tahoma" w:cs="Tahoma"/>
          <w:sz w:val="22"/>
          <w:szCs w:val="22"/>
        </w:rPr>
        <w:t xml:space="preserve">ffice. </w:t>
      </w:r>
      <w:r w:rsidR="00614E45" w:rsidRPr="00614E45">
        <w:rPr>
          <w:rFonts w:ascii="Tahoma" w:hAnsi="Tahoma" w:cs="Tahoma"/>
          <w:sz w:val="22"/>
          <w:szCs w:val="22"/>
        </w:rPr>
        <w:t>There is a ramp into the main building and a further ramp into the village playground. The Village hall is wheelchair friendly.</w:t>
      </w:r>
    </w:p>
    <w:p w14:paraId="73A0B6DD" w14:textId="1F3AE1DC" w:rsidR="00B9303D" w:rsidRPr="00B9303D"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 xml:space="preserve">The school has been remodelled and has </w:t>
      </w:r>
      <w:r w:rsidR="00A24239">
        <w:rPr>
          <w:rFonts w:ascii="Tahoma" w:hAnsi="Tahoma" w:cs="Tahoma"/>
          <w:sz w:val="22"/>
          <w:szCs w:val="22"/>
        </w:rPr>
        <w:t>1</w:t>
      </w:r>
      <w:r w:rsidRPr="00B9303D">
        <w:rPr>
          <w:rFonts w:ascii="Tahoma" w:hAnsi="Tahoma" w:cs="Tahoma"/>
          <w:sz w:val="22"/>
          <w:szCs w:val="22"/>
        </w:rPr>
        <w:t xml:space="preserve"> small classroom</w:t>
      </w:r>
      <w:r w:rsidR="00A24239">
        <w:rPr>
          <w:rFonts w:ascii="Tahoma" w:hAnsi="Tahoma" w:cs="Tahoma"/>
          <w:sz w:val="22"/>
          <w:szCs w:val="22"/>
        </w:rPr>
        <w:t xml:space="preserve"> and a library space</w:t>
      </w:r>
      <w:r w:rsidRPr="00B9303D">
        <w:rPr>
          <w:rFonts w:ascii="Tahoma" w:hAnsi="Tahoma" w:cs="Tahoma"/>
          <w:sz w:val="22"/>
          <w:szCs w:val="22"/>
        </w:rPr>
        <w:t xml:space="preserve"> upstairs, reached by a staircase from class</w:t>
      </w:r>
      <w:r w:rsidR="00614E45">
        <w:rPr>
          <w:rFonts w:ascii="Tahoma" w:hAnsi="Tahoma" w:cs="Tahoma"/>
          <w:sz w:val="22"/>
          <w:szCs w:val="22"/>
        </w:rPr>
        <w:t xml:space="preserve"> </w:t>
      </w:r>
      <w:r w:rsidRPr="00B9303D">
        <w:rPr>
          <w:rFonts w:ascii="Tahoma" w:hAnsi="Tahoma" w:cs="Tahoma"/>
          <w:sz w:val="22"/>
          <w:szCs w:val="22"/>
        </w:rPr>
        <w:t>2. There is an outdoor area to the rear of the school, which has been re-covered with a special soft safety surface, and is used as a play area and outdoor classroom.</w:t>
      </w:r>
    </w:p>
    <w:p w14:paraId="2AADB7F1" w14:textId="77777777" w:rsidR="00B9303D" w:rsidRPr="00B9303D" w:rsidRDefault="00B9303D" w:rsidP="00B9303D">
      <w:pPr>
        <w:autoSpaceDE w:val="0"/>
        <w:autoSpaceDN w:val="0"/>
        <w:adjustRightInd w:val="0"/>
        <w:rPr>
          <w:rFonts w:ascii="Tahoma" w:hAnsi="Tahoma" w:cs="Tahoma"/>
          <w:sz w:val="22"/>
          <w:szCs w:val="22"/>
        </w:rPr>
      </w:pPr>
    </w:p>
    <w:p w14:paraId="28713657" w14:textId="0B6E89EB" w:rsidR="00B9303D" w:rsidRPr="00B9303D" w:rsidRDefault="00B9303D" w:rsidP="00B9303D">
      <w:pPr>
        <w:autoSpaceDE w:val="0"/>
        <w:autoSpaceDN w:val="0"/>
        <w:adjustRightInd w:val="0"/>
        <w:rPr>
          <w:rFonts w:ascii="Tahoma" w:hAnsi="Tahoma" w:cs="Tahoma"/>
          <w:sz w:val="22"/>
          <w:szCs w:val="22"/>
        </w:rPr>
      </w:pPr>
      <w:r w:rsidRPr="00B9303D">
        <w:rPr>
          <w:rFonts w:ascii="Tahoma" w:hAnsi="Tahoma" w:cs="Tahoma"/>
          <w:sz w:val="22"/>
          <w:szCs w:val="22"/>
        </w:rPr>
        <w:t>There is also a large playground and Village Hall opposite the school which is used by the children at play/lunch time and for PE lessons and special events.</w:t>
      </w:r>
    </w:p>
    <w:p w14:paraId="69CDD189" w14:textId="77777777" w:rsidR="00B9303D" w:rsidRPr="00C379F8" w:rsidRDefault="00B9303D" w:rsidP="00B94535">
      <w:pPr>
        <w:autoSpaceDE w:val="0"/>
        <w:autoSpaceDN w:val="0"/>
        <w:adjustRightInd w:val="0"/>
        <w:rPr>
          <w:rFonts w:ascii="Tahoma" w:hAnsi="Tahoma" w:cs="Tahoma"/>
          <w:sz w:val="22"/>
          <w:szCs w:val="22"/>
        </w:rPr>
      </w:pPr>
    </w:p>
    <w:p w14:paraId="3492C6FB" w14:textId="0E8A22D3" w:rsidR="003F221C" w:rsidRPr="003F221C" w:rsidRDefault="00614E45" w:rsidP="00B328D6">
      <w:pPr>
        <w:pStyle w:val="Default"/>
        <w:rPr>
          <w:rFonts w:ascii="Tahoma" w:hAnsi="Tahoma" w:cs="Tahoma"/>
          <w:color w:val="auto"/>
          <w:sz w:val="22"/>
          <w:szCs w:val="22"/>
        </w:rPr>
      </w:pPr>
      <w:r>
        <w:rPr>
          <w:rFonts w:ascii="Tahoma" w:hAnsi="Tahoma" w:cs="Tahoma"/>
          <w:color w:val="auto"/>
          <w:sz w:val="22"/>
          <w:szCs w:val="22"/>
        </w:rPr>
        <w:t>Wheelch</w:t>
      </w:r>
      <w:r w:rsidR="008E2954">
        <w:rPr>
          <w:rFonts w:ascii="Tahoma" w:hAnsi="Tahoma" w:cs="Tahoma"/>
          <w:color w:val="auto"/>
          <w:sz w:val="22"/>
          <w:szCs w:val="22"/>
        </w:rPr>
        <w:t>ai</w:t>
      </w:r>
      <w:r>
        <w:rPr>
          <w:rFonts w:ascii="Tahoma" w:hAnsi="Tahoma" w:cs="Tahoma"/>
          <w:color w:val="auto"/>
          <w:sz w:val="22"/>
          <w:szCs w:val="22"/>
        </w:rPr>
        <w:t>r access to the upstairs classrooms is an area for development</w:t>
      </w:r>
      <w:r w:rsidR="004B0EDC">
        <w:rPr>
          <w:rFonts w:ascii="Tahoma" w:hAnsi="Tahoma" w:cs="Tahoma"/>
          <w:color w:val="auto"/>
          <w:sz w:val="22"/>
          <w:szCs w:val="22"/>
        </w:rPr>
        <w:t>.</w:t>
      </w:r>
    </w:p>
    <w:p w14:paraId="7DE85B81" w14:textId="77777777" w:rsidR="00B94535" w:rsidRDefault="00B94535" w:rsidP="00B94535">
      <w:pPr>
        <w:autoSpaceDE w:val="0"/>
        <w:autoSpaceDN w:val="0"/>
        <w:adjustRightInd w:val="0"/>
        <w:rPr>
          <w:rFonts w:ascii="Tahoma" w:hAnsi="Tahoma" w:cs="Tahoma"/>
          <w:b/>
          <w:bCs/>
          <w:sz w:val="22"/>
          <w:szCs w:val="22"/>
        </w:rPr>
      </w:pPr>
    </w:p>
    <w:p w14:paraId="560B5946" w14:textId="77777777" w:rsidR="00751754" w:rsidRDefault="00D1371B" w:rsidP="00751754">
      <w:pPr>
        <w:autoSpaceDE w:val="0"/>
        <w:autoSpaceDN w:val="0"/>
        <w:adjustRightInd w:val="0"/>
        <w:rPr>
          <w:rFonts w:ascii="Tahoma" w:hAnsi="Tahoma" w:cs="Tahoma"/>
          <w:sz w:val="22"/>
          <w:szCs w:val="22"/>
        </w:rPr>
      </w:pPr>
      <w:r w:rsidRPr="00C379F8">
        <w:rPr>
          <w:rFonts w:ascii="Tahoma" w:hAnsi="Tahoma" w:cs="Tahoma"/>
          <w:sz w:val="22"/>
          <w:szCs w:val="22"/>
        </w:rPr>
        <w:t>Disabled pupils participate in extra-curricular activities. Some aspects of extra-curricular activities present particular challenges, for example: lunch and break times for pupils with social/interaction impairments, after-school clubs for pupils with physical impairments, school trips for pupils with medical needs.</w:t>
      </w:r>
    </w:p>
    <w:p w14:paraId="0C6CC48D" w14:textId="77777777" w:rsidR="00751754" w:rsidRDefault="00751754" w:rsidP="00751754">
      <w:pPr>
        <w:autoSpaceDE w:val="0"/>
        <w:autoSpaceDN w:val="0"/>
        <w:adjustRightInd w:val="0"/>
        <w:rPr>
          <w:rFonts w:ascii="Tahoma" w:hAnsi="Tahoma" w:cs="Tahoma"/>
          <w:sz w:val="22"/>
          <w:szCs w:val="22"/>
        </w:rPr>
      </w:pPr>
    </w:p>
    <w:p w14:paraId="43BCFAD6" w14:textId="06FA8181" w:rsidR="005C0F22" w:rsidRPr="00C379F8" w:rsidRDefault="005C0F22" w:rsidP="005C0F22">
      <w:pPr>
        <w:pStyle w:val="BodyText"/>
        <w:rPr>
          <w:rFonts w:ascii="Tahoma" w:hAnsi="Tahoma" w:cs="Tahoma"/>
          <w:sz w:val="22"/>
          <w:szCs w:val="22"/>
        </w:rPr>
      </w:pPr>
      <w:r w:rsidRPr="00C379F8">
        <w:rPr>
          <w:rFonts w:ascii="Tahoma" w:hAnsi="Tahoma" w:cs="Tahoma"/>
          <w:sz w:val="22"/>
          <w:szCs w:val="22"/>
        </w:rPr>
        <w:t xml:space="preserve">Our school </w:t>
      </w:r>
      <w:r w:rsidR="00A32668">
        <w:rPr>
          <w:rFonts w:ascii="Tahoma" w:hAnsi="Tahoma" w:cs="Tahoma"/>
          <w:sz w:val="22"/>
          <w:szCs w:val="22"/>
        </w:rPr>
        <w:t xml:space="preserve">is </w:t>
      </w:r>
      <w:r w:rsidR="00614E45">
        <w:rPr>
          <w:rFonts w:ascii="Tahoma" w:hAnsi="Tahoma" w:cs="Tahoma"/>
          <w:sz w:val="22"/>
          <w:szCs w:val="22"/>
        </w:rPr>
        <w:t>not</w:t>
      </w:r>
      <w:r w:rsidR="00A32668">
        <w:rPr>
          <w:rFonts w:ascii="Tahoma" w:hAnsi="Tahoma" w:cs="Tahoma"/>
          <w:sz w:val="22"/>
          <w:szCs w:val="22"/>
        </w:rPr>
        <w:t xml:space="preserve"> wheelchair friendly. </w:t>
      </w:r>
      <w:r w:rsidRPr="00C379F8">
        <w:rPr>
          <w:rFonts w:ascii="Tahoma" w:hAnsi="Tahoma" w:cs="Tahoma"/>
          <w:sz w:val="22"/>
          <w:szCs w:val="22"/>
        </w:rPr>
        <w:t xml:space="preserve">We would need to respond to needs if and when they arise but an audit of limitations shows </w:t>
      </w:r>
      <w:r w:rsidR="00A32668">
        <w:rPr>
          <w:rFonts w:ascii="Tahoma" w:hAnsi="Tahoma" w:cs="Tahoma"/>
          <w:sz w:val="22"/>
          <w:szCs w:val="22"/>
        </w:rPr>
        <w:t>only the following areas that may need consideration</w:t>
      </w:r>
      <w:r w:rsidRPr="00C379F8">
        <w:rPr>
          <w:rFonts w:ascii="Tahoma" w:hAnsi="Tahoma" w:cs="Tahoma"/>
          <w:sz w:val="22"/>
          <w:szCs w:val="22"/>
        </w:rPr>
        <w:t xml:space="preserve">– </w:t>
      </w:r>
    </w:p>
    <w:p w14:paraId="1E3BA3F3" w14:textId="5E883AE3" w:rsidR="00614E45" w:rsidRDefault="00614E45" w:rsidP="005C0F22">
      <w:pPr>
        <w:pStyle w:val="BodyText"/>
        <w:numPr>
          <w:ilvl w:val="0"/>
          <w:numId w:val="2"/>
        </w:numPr>
        <w:rPr>
          <w:rFonts w:ascii="Tahoma" w:hAnsi="Tahoma" w:cs="Tahoma"/>
          <w:sz w:val="22"/>
          <w:szCs w:val="22"/>
        </w:rPr>
      </w:pPr>
      <w:r>
        <w:rPr>
          <w:rFonts w:ascii="Tahoma" w:hAnsi="Tahoma" w:cs="Tahoma"/>
          <w:sz w:val="22"/>
          <w:szCs w:val="22"/>
        </w:rPr>
        <w:t>Small corridors for wheelchair access</w:t>
      </w:r>
    </w:p>
    <w:p w14:paraId="605702A4" w14:textId="034218D7" w:rsidR="005C0F22" w:rsidRDefault="005C0F22" w:rsidP="005C0F22">
      <w:pPr>
        <w:pStyle w:val="BodyText"/>
        <w:numPr>
          <w:ilvl w:val="0"/>
          <w:numId w:val="2"/>
        </w:numPr>
        <w:rPr>
          <w:rFonts w:ascii="Tahoma" w:hAnsi="Tahoma" w:cs="Tahoma"/>
          <w:sz w:val="22"/>
          <w:szCs w:val="22"/>
        </w:rPr>
      </w:pPr>
      <w:r w:rsidRPr="00A32668">
        <w:rPr>
          <w:rFonts w:ascii="Tahoma" w:hAnsi="Tahoma" w:cs="Tahoma"/>
          <w:sz w:val="22"/>
          <w:szCs w:val="22"/>
        </w:rPr>
        <w:t>One staff toilet</w:t>
      </w:r>
    </w:p>
    <w:p w14:paraId="395CC492" w14:textId="2D7BE643" w:rsidR="00614E45" w:rsidRPr="00A32668" w:rsidRDefault="00614E45" w:rsidP="005C0F22">
      <w:pPr>
        <w:pStyle w:val="BodyText"/>
        <w:numPr>
          <w:ilvl w:val="0"/>
          <w:numId w:val="2"/>
        </w:numPr>
        <w:rPr>
          <w:rFonts w:ascii="Tahoma" w:hAnsi="Tahoma" w:cs="Tahoma"/>
          <w:sz w:val="22"/>
          <w:szCs w:val="22"/>
        </w:rPr>
      </w:pPr>
      <w:r>
        <w:rPr>
          <w:rFonts w:ascii="Tahoma" w:hAnsi="Tahoma" w:cs="Tahoma"/>
          <w:sz w:val="22"/>
          <w:szCs w:val="22"/>
        </w:rPr>
        <w:t>No disabled toilet</w:t>
      </w:r>
    </w:p>
    <w:p w14:paraId="55B01820" w14:textId="31555B07" w:rsidR="000E6D6B" w:rsidRPr="004B0EDC" w:rsidRDefault="005C0F22" w:rsidP="00B94535">
      <w:pPr>
        <w:pStyle w:val="BodyText"/>
        <w:numPr>
          <w:ilvl w:val="0"/>
          <w:numId w:val="2"/>
        </w:numPr>
        <w:rPr>
          <w:rFonts w:ascii="Tahoma" w:hAnsi="Tahoma" w:cs="Tahoma"/>
          <w:sz w:val="22"/>
          <w:szCs w:val="22"/>
        </w:rPr>
      </w:pPr>
      <w:r w:rsidRPr="00A32668">
        <w:rPr>
          <w:rFonts w:ascii="Tahoma" w:hAnsi="Tahoma" w:cs="Tahoma"/>
          <w:sz w:val="22"/>
          <w:szCs w:val="22"/>
        </w:rPr>
        <w:t>Small school infrastructure</w:t>
      </w:r>
    </w:p>
    <w:p w14:paraId="5F9A731E" w14:textId="77777777" w:rsidR="000E6D6B" w:rsidRDefault="000E6D6B" w:rsidP="00B94535">
      <w:pPr>
        <w:autoSpaceDE w:val="0"/>
        <w:autoSpaceDN w:val="0"/>
        <w:adjustRightInd w:val="0"/>
        <w:rPr>
          <w:rFonts w:ascii="Tahoma" w:hAnsi="Tahoma" w:cs="Tahoma"/>
          <w:b/>
          <w:bCs/>
          <w:sz w:val="22"/>
          <w:szCs w:val="22"/>
        </w:rPr>
      </w:pPr>
    </w:p>
    <w:p w14:paraId="6DF75A8A" w14:textId="77777777" w:rsidR="00713A15" w:rsidRDefault="00713A15" w:rsidP="00B94535">
      <w:pPr>
        <w:autoSpaceDE w:val="0"/>
        <w:autoSpaceDN w:val="0"/>
        <w:adjustRightInd w:val="0"/>
        <w:rPr>
          <w:rFonts w:ascii="Tahoma" w:hAnsi="Tahoma" w:cs="Tahoma"/>
          <w:b/>
          <w:bCs/>
          <w:sz w:val="22"/>
          <w:szCs w:val="22"/>
        </w:rPr>
      </w:pPr>
    </w:p>
    <w:p w14:paraId="0C2E6A7B" w14:textId="77777777" w:rsidR="00713A15" w:rsidRDefault="00713A15" w:rsidP="00B94535">
      <w:pPr>
        <w:autoSpaceDE w:val="0"/>
        <w:autoSpaceDN w:val="0"/>
        <w:adjustRightInd w:val="0"/>
        <w:rPr>
          <w:rFonts w:ascii="Tahoma" w:hAnsi="Tahoma" w:cs="Tahoma"/>
          <w:b/>
          <w:bCs/>
          <w:sz w:val="22"/>
          <w:szCs w:val="22"/>
        </w:rPr>
      </w:pPr>
    </w:p>
    <w:p w14:paraId="433F2A87" w14:textId="45594164"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b/>
          <w:bCs/>
          <w:sz w:val="22"/>
          <w:szCs w:val="22"/>
        </w:rPr>
        <w:lastRenderedPageBreak/>
        <w:t xml:space="preserve">Information </w:t>
      </w:r>
    </w:p>
    <w:p w14:paraId="694F54B5" w14:textId="77777777" w:rsidR="00B94535" w:rsidRPr="00C379F8"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Different forms of communication are made available to enable all disabled pupils to express their views and to hear the views of others. Access to information is planned, with a range of different formats available for disa</w:t>
      </w:r>
      <w:r w:rsidR="00751754">
        <w:rPr>
          <w:rFonts w:ascii="Tahoma" w:hAnsi="Tahoma" w:cs="Tahoma"/>
          <w:sz w:val="22"/>
          <w:szCs w:val="22"/>
        </w:rPr>
        <w:t>bled pupils, parents and staff.</w:t>
      </w:r>
    </w:p>
    <w:p w14:paraId="23719187" w14:textId="77777777" w:rsidR="00B94535" w:rsidRPr="00C379F8" w:rsidRDefault="00B94535" w:rsidP="00B94535">
      <w:pPr>
        <w:autoSpaceDE w:val="0"/>
        <w:autoSpaceDN w:val="0"/>
        <w:adjustRightInd w:val="0"/>
        <w:rPr>
          <w:rFonts w:ascii="Tahoma" w:hAnsi="Tahoma" w:cs="Tahoma"/>
          <w:sz w:val="22"/>
          <w:szCs w:val="22"/>
        </w:rPr>
      </w:pPr>
    </w:p>
    <w:p w14:paraId="56E89F7D" w14:textId="77777777" w:rsidR="00B94535" w:rsidRPr="008059C5" w:rsidRDefault="00B94535" w:rsidP="00B94535">
      <w:pPr>
        <w:autoSpaceDE w:val="0"/>
        <w:autoSpaceDN w:val="0"/>
        <w:adjustRightInd w:val="0"/>
        <w:rPr>
          <w:rFonts w:ascii="Tahoma" w:hAnsi="Tahoma" w:cs="Tahoma"/>
          <w:sz w:val="22"/>
          <w:szCs w:val="22"/>
        </w:rPr>
      </w:pPr>
      <w:r w:rsidRPr="00C379F8">
        <w:rPr>
          <w:rFonts w:ascii="Tahoma" w:hAnsi="Tahoma" w:cs="Tahoma"/>
          <w:sz w:val="22"/>
          <w:szCs w:val="22"/>
        </w:rPr>
        <w:t xml:space="preserve">We aim to ask about any disability or health condition in early communications with new parents and carers. For parents and carers of children already at the school, </w:t>
      </w:r>
      <w:r w:rsidRPr="008059C5">
        <w:rPr>
          <w:rFonts w:ascii="Tahoma" w:hAnsi="Tahoma" w:cs="Tahoma"/>
          <w:sz w:val="22"/>
          <w:szCs w:val="22"/>
        </w:rPr>
        <w:t xml:space="preserve">we collect information on disability as part of a survey of parents’ views, or in conjunction with a letter home about a parents’ evening. </w:t>
      </w:r>
    </w:p>
    <w:p w14:paraId="353B6823" w14:textId="77777777" w:rsidR="00B94535" w:rsidRPr="00C379F8" w:rsidRDefault="00B94535" w:rsidP="00B328D6">
      <w:pPr>
        <w:pStyle w:val="Default"/>
        <w:rPr>
          <w:rFonts w:ascii="Tahoma" w:hAnsi="Tahoma" w:cs="Tahoma"/>
          <w:b/>
          <w:bCs/>
          <w:color w:val="auto"/>
          <w:sz w:val="22"/>
          <w:szCs w:val="22"/>
        </w:rPr>
      </w:pPr>
    </w:p>
    <w:p w14:paraId="4316C581" w14:textId="77777777" w:rsidR="00E56F16" w:rsidRPr="00C379F8" w:rsidRDefault="00E56F16" w:rsidP="00B328D6">
      <w:pPr>
        <w:pStyle w:val="Default"/>
        <w:rPr>
          <w:rFonts w:ascii="Tahoma" w:hAnsi="Tahoma" w:cs="Tahoma"/>
          <w:b/>
          <w:bCs/>
          <w:color w:val="auto"/>
          <w:sz w:val="22"/>
          <w:szCs w:val="22"/>
        </w:rPr>
      </w:pPr>
    </w:p>
    <w:p w14:paraId="5BA3C7F1"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b/>
          <w:bCs/>
          <w:color w:val="auto"/>
          <w:sz w:val="22"/>
          <w:szCs w:val="22"/>
        </w:rPr>
        <w:t xml:space="preserve">Current Range of known disabilities </w:t>
      </w:r>
    </w:p>
    <w:p w14:paraId="353A5FD6" w14:textId="42565C09" w:rsidR="00B328D6" w:rsidRPr="00A32668" w:rsidRDefault="00B328D6" w:rsidP="00B328D6">
      <w:pPr>
        <w:pStyle w:val="Default"/>
        <w:rPr>
          <w:rFonts w:ascii="Tahoma" w:hAnsi="Tahoma" w:cs="Tahoma"/>
          <w:color w:val="auto"/>
          <w:sz w:val="22"/>
          <w:szCs w:val="22"/>
        </w:rPr>
      </w:pPr>
      <w:r w:rsidRPr="008059C5">
        <w:rPr>
          <w:rFonts w:ascii="Tahoma" w:hAnsi="Tahoma" w:cs="Tahoma"/>
          <w:color w:val="auto"/>
          <w:sz w:val="22"/>
          <w:szCs w:val="22"/>
        </w:rPr>
        <w:t>The school has children with a range of disabilities to include moderate and specific learning disabilities</w:t>
      </w:r>
      <w:r w:rsidR="004B0EDC">
        <w:rPr>
          <w:rFonts w:ascii="Tahoma" w:hAnsi="Tahoma" w:cs="Tahoma"/>
          <w:color w:val="auto"/>
          <w:sz w:val="22"/>
          <w:szCs w:val="22"/>
        </w:rPr>
        <w:t xml:space="preserve">. </w:t>
      </w:r>
      <w:r w:rsidR="00A32668">
        <w:rPr>
          <w:rFonts w:ascii="Tahoma" w:hAnsi="Tahoma" w:cs="Tahoma"/>
          <w:color w:val="auto"/>
          <w:sz w:val="22"/>
          <w:szCs w:val="22"/>
        </w:rPr>
        <w:t>We have sought advice from</w:t>
      </w:r>
      <w:r w:rsidR="008059C5" w:rsidRPr="00A32668">
        <w:rPr>
          <w:rFonts w:ascii="Tahoma" w:hAnsi="Tahoma" w:cs="Tahoma"/>
          <w:color w:val="auto"/>
          <w:sz w:val="22"/>
          <w:szCs w:val="22"/>
        </w:rPr>
        <w:t xml:space="preserve"> external expert</w:t>
      </w:r>
      <w:r w:rsidR="004A68A6" w:rsidRPr="00A32668">
        <w:rPr>
          <w:rFonts w:ascii="Tahoma" w:hAnsi="Tahoma" w:cs="Tahoma"/>
          <w:color w:val="auto"/>
          <w:sz w:val="22"/>
          <w:szCs w:val="22"/>
        </w:rPr>
        <w:t>s</w:t>
      </w:r>
      <w:r w:rsidR="008059C5" w:rsidRPr="00A32668">
        <w:rPr>
          <w:rFonts w:ascii="Tahoma" w:hAnsi="Tahoma" w:cs="Tahoma"/>
          <w:color w:val="auto"/>
          <w:sz w:val="22"/>
          <w:szCs w:val="22"/>
        </w:rPr>
        <w:t xml:space="preserve"> and </w:t>
      </w:r>
      <w:r w:rsidR="004A68A6" w:rsidRPr="00A32668">
        <w:rPr>
          <w:rFonts w:ascii="Tahoma" w:hAnsi="Tahoma" w:cs="Tahoma"/>
          <w:color w:val="auto"/>
          <w:sz w:val="22"/>
          <w:szCs w:val="22"/>
        </w:rPr>
        <w:t>have implemented</w:t>
      </w:r>
      <w:r w:rsidR="00444BD0">
        <w:rPr>
          <w:rFonts w:ascii="Tahoma" w:hAnsi="Tahoma" w:cs="Tahoma"/>
          <w:color w:val="auto"/>
          <w:sz w:val="22"/>
          <w:szCs w:val="22"/>
        </w:rPr>
        <w:t xml:space="preserve"> </w:t>
      </w:r>
      <w:r w:rsidR="004A68A6" w:rsidRPr="00A32668">
        <w:rPr>
          <w:rFonts w:ascii="Tahoma" w:hAnsi="Tahoma" w:cs="Tahoma"/>
          <w:color w:val="auto"/>
          <w:sz w:val="22"/>
          <w:szCs w:val="22"/>
        </w:rPr>
        <w:t>their</w:t>
      </w:r>
      <w:r w:rsidR="00A32668" w:rsidRPr="00A32668">
        <w:rPr>
          <w:rFonts w:ascii="Tahoma" w:hAnsi="Tahoma" w:cs="Tahoma"/>
          <w:color w:val="auto"/>
          <w:sz w:val="22"/>
          <w:szCs w:val="22"/>
        </w:rPr>
        <w:t xml:space="preserve"> recommendations.</w:t>
      </w:r>
    </w:p>
    <w:p w14:paraId="1B7B752D" w14:textId="77777777" w:rsidR="00C3127B" w:rsidRDefault="00C3127B" w:rsidP="00C3127B">
      <w:pPr>
        <w:pStyle w:val="Default"/>
        <w:rPr>
          <w:rFonts w:ascii="Tahoma" w:hAnsi="Tahoma" w:cs="Tahoma"/>
          <w:sz w:val="22"/>
          <w:szCs w:val="22"/>
        </w:rPr>
      </w:pPr>
    </w:p>
    <w:p w14:paraId="6A4B106B" w14:textId="77777777" w:rsidR="008059C5" w:rsidRPr="008059C5" w:rsidRDefault="008059C5" w:rsidP="00C3127B">
      <w:pPr>
        <w:pStyle w:val="Default"/>
        <w:rPr>
          <w:rFonts w:ascii="Tahoma" w:hAnsi="Tahoma" w:cs="Tahoma"/>
          <w:color w:val="auto"/>
          <w:sz w:val="22"/>
          <w:szCs w:val="22"/>
        </w:rPr>
      </w:pPr>
      <w:r>
        <w:rPr>
          <w:rFonts w:ascii="Tahoma" w:hAnsi="Tahoma" w:cs="Tahoma"/>
          <w:color w:val="auto"/>
          <w:sz w:val="22"/>
          <w:szCs w:val="22"/>
        </w:rPr>
        <w:t xml:space="preserve">We have asked parents/carers and staff to advise us of any disabilities and no further disabilities have been identified.  </w:t>
      </w:r>
    </w:p>
    <w:p w14:paraId="5CC1C73D" w14:textId="77777777" w:rsidR="008059C5" w:rsidRDefault="008059C5" w:rsidP="00C3127B">
      <w:pPr>
        <w:pStyle w:val="Default"/>
        <w:rPr>
          <w:rFonts w:ascii="Tahoma" w:hAnsi="Tahoma" w:cs="Tahoma"/>
          <w:sz w:val="22"/>
          <w:szCs w:val="22"/>
        </w:rPr>
      </w:pPr>
    </w:p>
    <w:p w14:paraId="11055E5B" w14:textId="77777777" w:rsidR="008059C5" w:rsidRPr="008059C5" w:rsidRDefault="008059C5" w:rsidP="00C3127B">
      <w:pPr>
        <w:pStyle w:val="Default"/>
        <w:rPr>
          <w:rFonts w:ascii="Tahoma" w:hAnsi="Tahoma" w:cs="Tahoma"/>
          <w:b/>
          <w:sz w:val="22"/>
          <w:szCs w:val="22"/>
        </w:rPr>
      </w:pPr>
      <w:r>
        <w:rPr>
          <w:rFonts w:ascii="Tahoma" w:hAnsi="Tahoma" w:cs="Tahoma"/>
          <w:b/>
          <w:sz w:val="22"/>
          <w:szCs w:val="22"/>
        </w:rPr>
        <w:t>Overall</w:t>
      </w:r>
    </w:p>
    <w:p w14:paraId="160191D1" w14:textId="24E0CF4D" w:rsidR="00C3127B" w:rsidRPr="00C3127B" w:rsidRDefault="00614E45" w:rsidP="00C3127B">
      <w:pPr>
        <w:pStyle w:val="Default"/>
        <w:rPr>
          <w:rFonts w:ascii="Tahoma" w:hAnsi="Tahoma" w:cs="Tahoma"/>
          <w:sz w:val="22"/>
          <w:szCs w:val="22"/>
        </w:rPr>
      </w:pPr>
      <w:r>
        <w:rPr>
          <w:rFonts w:ascii="Tahoma" w:hAnsi="Tahoma" w:cs="Tahoma"/>
          <w:sz w:val="22"/>
          <w:szCs w:val="22"/>
        </w:rPr>
        <w:t>Where children</w:t>
      </w:r>
      <w:r w:rsidR="00C3127B" w:rsidRPr="00C379F8">
        <w:rPr>
          <w:rFonts w:ascii="Tahoma" w:hAnsi="Tahoma" w:cs="Tahoma"/>
          <w:sz w:val="22"/>
          <w:szCs w:val="22"/>
        </w:rPr>
        <w:t xml:space="preserve"> are not currently managing within our normal curriculum and physical layout</w:t>
      </w:r>
      <w:r>
        <w:rPr>
          <w:rFonts w:ascii="Tahoma" w:hAnsi="Tahoma" w:cs="Tahoma"/>
          <w:sz w:val="22"/>
          <w:szCs w:val="22"/>
        </w:rPr>
        <w:t xml:space="preserve"> s</w:t>
      </w:r>
      <w:r w:rsidR="00C3127B" w:rsidRPr="00C379F8">
        <w:rPr>
          <w:rFonts w:ascii="Tahoma" w:hAnsi="Tahoma" w:cs="Tahoma"/>
          <w:color w:val="auto"/>
          <w:sz w:val="22"/>
          <w:szCs w:val="22"/>
        </w:rPr>
        <w:t xml:space="preserve">teps have already been taken to ensure access </w:t>
      </w:r>
      <w:r>
        <w:rPr>
          <w:rFonts w:ascii="Tahoma" w:hAnsi="Tahoma" w:cs="Tahoma"/>
          <w:color w:val="auto"/>
          <w:sz w:val="22"/>
          <w:szCs w:val="22"/>
        </w:rPr>
        <w:t>to learning is possible through alternative provision</w:t>
      </w:r>
      <w:r w:rsidR="00C3127B" w:rsidRPr="00C379F8">
        <w:rPr>
          <w:rFonts w:ascii="Tahoma" w:hAnsi="Tahoma" w:cs="Tahoma"/>
          <w:color w:val="auto"/>
          <w:sz w:val="22"/>
          <w:szCs w:val="22"/>
        </w:rPr>
        <w:t>.</w:t>
      </w:r>
      <w:r w:rsidR="008059C5">
        <w:rPr>
          <w:rFonts w:ascii="Tahoma" w:hAnsi="Tahoma" w:cs="Tahoma"/>
          <w:color w:val="auto"/>
          <w:sz w:val="22"/>
          <w:szCs w:val="22"/>
        </w:rPr>
        <w:t xml:space="preserve">  We are aware that we need to continually review and make changes as and when specific issues are identified.</w:t>
      </w:r>
    </w:p>
    <w:p w14:paraId="5543C0B6" w14:textId="77777777" w:rsidR="00C3127B" w:rsidRPr="00C379F8" w:rsidRDefault="00C3127B" w:rsidP="00B328D6">
      <w:pPr>
        <w:pStyle w:val="Default"/>
        <w:rPr>
          <w:rFonts w:ascii="Tahoma" w:hAnsi="Tahoma" w:cs="Tahoma"/>
          <w:color w:val="FF0000"/>
          <w:sz w:val="22"/>
          <w:szCs w:val="22"/>
        </w:rPr>
      </w:pPr>
    </w:p>
    <w:p w14:paraId="2344F264" w14:textId="77777777" w:rsidR="00850C7C" w:rsidRPr="00C379F8" w:rsidRDefault="00850C7C" w:rsidP="00B328D6">
      <w:pPr>
        <w:pStyle w:val="Default"/>
        <w:rPr>
          <w:rFonts w:ascii="Tahoma" w:hAnsi="Tahoma" w:cs="Tahoma"/>
          <w:b/>
          <w:bCs/>
          <w:color w:val="auto"/>
          <w:sz w:val="22"/>
          <w:szCs w:val="22"/>
        </w:rPr>
      </w:pPr>
    </w:p>
    <w:p w14:paraId="2713ABDD" w14:textId="77777777" w:rsidR="008059C5" w:rsidRPr="008059C5" w:rsidRDefault="008059C5" w:rsidP="008059C5">
      <w:pPr>
        <w:autoSpaceDE w:val="0"/>
        <w:autoSpaceDN w:val="0"/>
        <w:adjustRightInd w:val="0"/>
        <w:rPr>
          <w:rFonts w:ascii="Tahoma" w:hAnsi="Tahoma" w:cs="Tahoma"/>
          <w:b/>
          <w:bCs/>
          <w:sz w:val="22"/>
          <w:szCs w:val="22"/>
        </w:rPr>
      </w:pPr>
      <w:r w:rsidRPr="008059C5">
        <w:rPr>
          <w:rFonts w:ascii="Tahoma" w:hAnsi="Tahoma" w:cs="Tahoma"/>
          <w:b/>
          <w:bCs/>
          <w:sz w:val="22"/>
          <w:szCs w:val="22"/>
        </w:rPr>
        <w:t>INCREASING ACCESS TO THE CURRICULUM FOR PUPILS WITH A DISABILITY</w:t>
      </w:r>
    </w:p>
    <w:p w14:paraId="38B50657" w14:textId="77777777" w:rsidR="00B328D6" w:rsidRPr="00C379F8" w:rsidRDefault="00B328D6" w:rsidP="00B328D6">
      <w:pPr>
        <w:pStyle w:val="Default"/>
        <w:rPr>
          <w:rFonts w:ascii="Tahoma" w:hAnsi="Tahoma" w:cs="Tahoma"/>
          <w:color w:val="auto"/>
          <w:sz w:val="22"/>
          <w:szCs w:val="22"/>
        </w:rPr>
      </w:pPr>
      <w:r w:rsidRPr="00C379F8">
        <w:rPr>
          <w:rFonts w:ascii="Tahoma" w:hAnsi="Tahoma" w:cs="Tahoma"/>
          <w:color w:val="auto"/>
          <w:sz w:val="22"/>
          <w:szCs w:val="22"/>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13C11545" w14:textId="77777777" w:rsidR="007F610B" w:rsidRPr="00C379F8" w:rsidRDefault="007F610B" w:rsidP="00B328D6">
      <w:pPr>
        <w:pStyle w:val="Default"/>
        <w:rPr>
          <w:rFonts w:ascii="Tahoma" w:hAnsi="Tahoma" w:cs="Tahoma"/>
          <w:color w:val="auto"/>
          <w:sz w:val="22"/>
          <w:szCs w:val="22"/>
        </w:rPr>
      </w:pPr>
    </w:p>
    <w:p w14:paraId="7159AD7D" w14:textId="77777777" w:rsidR="007F610B" w:rsidRPr="00C379F8" w:rsidRDefault="007F610B" w:rsidP="00B328D6">
      <w:pPr>
        <w:pStyle w:val="Default"/>
        <w:rPr>
          <w:rFonts w:ascii="Tahoma" w:hAnsi="Tahoma" w:cs="Tahoma"/>
          <w:sz w:val="22"/>
          <w:szCs w:val="22"/>
        </w:rPr>
      </w:pPr>
      <w:r w:rsidRPr="00C379F8">
        <w:rPr>
          <w:rFonts w:ascii="Tahoma" w:hAnsi="Tahoma" w:cs="Tahoma"/>
          <w:sz w:val="22"/>
          <w:szCs w:val="22"/>
        </w:rPr>
        <w:t>Our key objective is to reduce and eliminate barriers to access to the curriculum and to ensure full participation in the school community for pupils, and prospective pupils, with a disability.</w:t>
      </w:r>
    </w:p>
    <w:p w14:paraId="186181CF" w14:textId="77777777" w:rsidR="00297831" w:rsidRPr="00C379F8" w:rsidRDefault="00297831" w:rsidP="00297831">
      <w:pPr>
        <w:pStyle w:val="BodyText"/>
        <w:rPr>
          <w:rFonts w:ascii="Tahoma" w:hAnsi="Tahoma" w:cs="Tahoma"/>
          <w:sz w:val="22"/>
          <w:szCs w:val="22"/>
        </w:rPr>
      </w:pPr>
      <w:r w:rsidRPr="00C379F8">
        <w:rPr>
          <w:rFonts w:ascii="Tahoma" w:hAnsi="Tahoma" w:cs="Tahoma"/>
          <w:sz w:val="22"/>
          <w:szCs w:val="22"/>
        </w:rPr>
        <w:t>We have proved ourselves to be an inclusive school for children with particular needs.  We have admitted children from out of area and provided them with particular support to enable them to participate in the school curriculum.</w:t>
      </w:r>
    </w:p>
    <w:p w14:paraId="6FBD9D2A" w14:textId="77777777" w:rsidR="007F610B" w:rsidRDefault="007F610B" w:rsidP="00B328D6">
      <w:pPr>
        <w:pStyle w:val="Default"/>
        <w:rPr>
          <w:rFonts w:ascii="Tahoma" w:hAnsi="Tahoma" w:cs="Tahoma"/>
          <w:b/>
          <w:bCs/>
          <w:color w:val="auto"/>
          <w:sz w:val="22"/>
          <w:szCs w:val="22"/>
        </w:rPr>
      </w:pPr>
    </w:p>
    <w:p w14:paraId="58435296" w14:textId="77777777" w:rsidR="00A32668" w:rsidRDefault="00A32668" w:rsidP="00B328D6">
      <w:pPr>
        <w:pStyle w:val="Default"/>
        <w:rPr>
          <w:rFonts w:ascii="Tahoma" w:hAnsi="Tahoma" w:cs="Tahoma"/>
          <w:b/>
          <w:bCs/>
          <w:color w:val="auto"/>
          <w:sz w:val="22"/>
          <w:szCs w:val="22"/>
        </w:rPr>
      </w:pPr>
    </w:p>
    <w:p w14:paraId="0B1FA50E" w14:textId="77777777" w:rsidR="002C4A83" w:rsidRPr="00C379F8" w:rsidRDefault="002C4A83" w:rsidP="00B328D6">
      <w:pPr>
        <w:pStyle w:val="Default"/>
        <w:rPr>
          <w:rFonts w:ascii="Tahoma" w:hAnsi="Tahoma" w:cs="Tahoma"/>
          <w:b/>
          <w:bCs/>
          <w:color w:val="auto"/>
          <w:sz w:val="22"/>
          <w:szCs w:val="22"/>
        </w:rPr>
      </w:pPr>
    </w:p>
    <w:p w14:paraId="29C427EC" w14:textId="77777777" w:rsidR="00AA00F6" w:rsidRPr="00C379F8" w:rsidRDefault="00AA00F6" w:rsidP="00AA00F6">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AA00F6" w:rsidRPr="00C379F8" w14:paraId="21282DC8" w14:textId="77777777" w:rsidTr="002C0F1A">
        <w:tc>
          <w:tcPr>
            <w:tcW w:w="2660" w:type="dxa"/>
            <w:shd w:val="clear" w:color="auto" w:fill="auto"/>
          </w:tcPr>
          <w:p w14:paraId="653C63FF" w14:textId="77777777" w:rsidR="00AA00F6" w:rsidRPr="003A00FB" w:rsidRDefault="00AA00F6" w:rsidP="003A00FB">
            <w:pPr>
              <w:jc w:val="center"/>
              <w:rPr>
                <w:rFonts w:ascii="Tahoma" w:hAnsi="Tahoma" w:cs="Tahoma"/>
                <w:b/>
              </w:rPr>
            </w:pPr>
            <w:r w:rsidRPr="003A00FB">
              <w:rPr>
                <w:rFonts w:ascii="Tahoma" w:hAnsi="Tahoma" w:cs="Tahoma"/>
                <w:b/>
                <w:sz w:val="22"/>
                <w:szCs w:val="22"/>
              </w:rPr>
              <w:lastRenderedPageBreak/>
              <w:t>Targets</w:t>
            </w:r>
          </w:p>
        </w:tc>
        <w:tc>
          <w:tcPr>
            <w:tcW w:w="4819" w:type="dxa"/>
            <w:shd w:val="clear" w:color="auto" w:fill="auto"/>
          </w:tcPr>
          <w:p w14:paraId="58D5109E" w14:textId="77777777" w:rsidR="00AA00F6" w:rsidRPr="003A00FB" w:rsidRDefault="00AA00F6" w:rsidP="003A00FB">
            <w:pPr>
              <w:jc w:val="center"/>
              <w:rPr>
                <w:rFonts w:ascii="Tahoma" w:hAnsi="Tahoma" w:cs="Tahoma"/>
                <w:b/>
              </w:rPr>
            </w:pPr>
            <w:r w:rsidRPr="003A00FB">
              <w:rPr>
                <w:rFonts w:ascii="Tahoma" w:hAnsi="Tahoma" w:cs="Tahoma"/>
                <w:b/>
                <w:sz w:val="22"/>
                <w:szCs w:val="22"/>
              </w:rPr>
              <w:t>Strategies</w:t>
            </w:r>
          </w:p>
        </w:tc>
        <w:tc>
          <w:tcPr>
            <w:tcW w:w="1560" w:type="dxa"/>
            <w:shd w:val="clear" w:color="auto" w:fill="auto"/>
          </w:tcPr>
          <w:p w14:paraId="00EB5538" w14:textId="77777777" w:rsidR="00AA00F6" w:rsidRPr="003A00FB" w:rsidRDefault="00AA00F6" w:rsidP="003A00FB">
            <w:pPr>
              <w:jc w:val="center"/>
              <w:rPr>
                <w:rFonts w:ascii="Tahoma" w:hAnsi="Tahoma" w:cs="Tahoma"/>
                <w:b/>
              </w:rPr>
            </w:pPr>
            <w:r w:rsidRPr="003A00FB">
              <w:rPr>
                <w:rFonts w:ascii="Tahoma" w:hAnsi="Tahoma" w:cs="Tahoma"/>
                <w:b/>
                <w:sz w:val="22"/>
                <w:szCs w:val="22"/>
              </w:rPr>
              <w:t>Timescale</w:t>
            </w:r>
          </w:p>
        </w:tc>
        <w:tc>
          <w:tcPr>
            <w:tcW w:w="1842" w:type="dxa"/>
            <w:shd w:val="clear" w:color="auto" w:fill="auto"/>
          </w:tcPr>
          <w:p w14:paraId="5F30F452" w14:textId="77777777" w:rsidR="00AA00F6" w:rsidRPr="003A00FB" w:rsidRDefault="00AA00F6" w:rsidP="003A00FB">
            <w:pPr>
              <w:jc w:val="center"/>
              <w:rPr>
                <w:rFonts w:ascii="Tahoma" w:hAnsi="Tahoma" w:cs="Tahoma"/>
                <w:b/>
              </w:rPr>
            </w:pPr>
            <w:r w:rsidRPr="003A00FB">
              <w:rPr>
                <w:rFonts w:ascii="Tahoma" w:hAnsi="Tahoma" w:cs="Tahoma"/>
                <w:b/>
                <w:sz w:val="22"/>
                <w:szCs w:val="22"/>
              </w:rPr>
              <w:t>Responsibility</w:t>
            </w:r>
          </w:p>
        </w:tc>
        <w:tc>
          <w:tcPr>
            <w:tcW w:w="3969" w:type="dxa"/>
            <w:shd w:val="clear" w:color="auto" w:fill="auto"/>
          </w:tcPr>
          <w:p w14:paraId="7419E9B8" w14:textId="77777777" w:rsidR="00AA00F6" w:rsidRPr="003A00FB" w:rsidRDefault="00AA00F6" w:rsidP="003A00FB">
            <w:pPr>
              <w:jc w:val="center"/>
              <w:rPr>
                <w:rFonts w:ascii="Tahoma" w:hAnsi="Tahoma" w:cs="Tahoma"/>
                <w:b/>
              </w:rPr>
            </w:pPr>
            <w:r w:rsidRPr="003A00FB">
              <w:rPr>
                <w:rFonts w:ascii="Tahoma" w:hAnsi="Tahoma" w:cs="Tahoma"/>
                <w:b/>
                <w:sz w:val="22"/>
                <w:szCs w:val="22"/>
              </w:rPr>
              <w:t>Success Criteria</w:t>
            </w:r>
          </w:p>
        </w:tc>
      </w:tr>
      <w:tr w:rsidR="00AA00F6" w:rsidRPr="00C379F8" w14:paraId="37A69FF3" w14:textId="77777777" w:rsidTr="002C0F1A">
        <w:tc>
          <w:tcPr>
            <w:tcW w:w="2660" w:type="dxa"/>
            <w:shd w:val="clear" w:color="auto" w:fill="auto"/>
          </w:tcPr>
          <w:p w14:paraId="1D7127E7"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Increase confidence of all staff in differentiating the curriculum </w:t>
            </w:r>
          </w:p>
        </w:tc>
        <w:tc>
          <w:tcPr>
            <w:tcW w:w="4819" w:type="dxa"/>
            <w:shd w:val="clear" w:color="auto" w:fill="auto"/>
          </w:tcPr>
          <w:p w14:paraId="19147F05"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on curriculum access </w:t>
            </w:r>
          </w:p>
          <w:p w14:paraId="42599BD6" w14:textId="77777777" w:rsidR="00112836" w:rsidRDefault="00112836" w:rsidP="00E66850">
            <w:pPr>
              <w:pStyle w:val="Default"/>
              <w:rPr>
                <w:rFonts w:ascii="Tahoma" w:hAnsi="Tahoma" w:cs="Tahoma"/>
                <w:sz w:val="22"/>
                <w:szCs w:val="22"/>
              </w:rPr>
            </w:pPr>
          </w:p>
          <w:p w14:paraId="02BC435A" w14:textId="196AB380"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Assign CPD for </w:t>
            </w:r>
            <w:r w:rsidR="00614E45">
              <w:rPr>
                <w:rFonts w:ascii="Tahoma" w:hAnsi="Tahoma" w:cs="Tahoma"/>
                <w:sz w:val="22"/>
                <w:szCs w:val="22"/>
              </w:rPr>
              <w:t xml:space="preserve">anxiety, ASD, </w:t>
            </w:r>
            <w:r w:rsidRPr="00C379F8">
              <w:rPr>
                <w:rFonts w:ascii="Tahoma" w:hAnsi="Tahoma" w:cs="Tahoma"/>
                <w:sz w:val="22"/>
                <w:szCs w:val="22"/>
              </w:rPr>
              <w:t xml:space="preserve">dyslexia, differentiation and recording methods </w:t>
            </w:r>
          </w:p>
        </w:tc>
        <w:tc>
          <w:tcPr>
            <w:tcW w:w="1560" w:type="dxa"/>
            <w:shd w:val="clear" w:color="auto" w:fill="auto"/>
          </w:tcPr>
          <w:p w14:paraId="0B7088AC"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On-going and as required </w:t>
            </w:r>
          </w:p>
        </w:tc>
        <w:tc>
          <w:tcPr>
            <w:tcW w:w="1842" w:type="dxa"/>
            <w:shd w:val="clear" w:color="auto" w:fill="auto"/>
          </w:tcPr>
          <w:p w14:paraId="7737F21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384E873A"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staff confidence in strategies for differentiation and increased pupil participation </w:t>
            </w:r>
          </w:p>
        </w:tc>
      </w:tr>
      <w:tr w:rsidR="00AA00F6" w:rsidRPr="00C379F8" w14:paraId="32E4E9F2" w14:textId="77777777" w:rsidTr="002C0F1A">
        <w:tc>
          <w:tcPr>
            <w:tcW w:w="2660" w:type="dxa"/>
            <w:shd w:val="clear" w:color="auto" w:fill="auto"/>
          </w:tcPr>
          <w:p w14:paraId="0E530BFD" w14:textId="77777777" w:rsidR="00AA00F6" w:rsidRPr="00C379F8" w:rsidRDefault="00AA00F6" w:rsidP="00B92227">
            <w:pPr>
              <w:pStyle w:val="Default"/>
              <w:rPr>
                <w:rFonts w:ascii="Tahoma" w:hAnsi="Tahoma" w:cs="Tahoma"/>
                <w:sz w:val="22"/>
                <w:szCs w:val="22"/>
              </w:rPr>
            </w:pPr>
            <w:r w:rsidRPr="00C379F8">
              <w:rPr>
                <w:rFonts w:ascii="Tahoma" w:hAnsi="Tahoma" w:cs="Tahoma"/>
                <w:sz w:val="22"/>
                <w:szCs w:val="22"/>
              </w:rPr>
              <w:t xml:space="preserve">Ensure </w:t>
            </w:r>
            <w:r w:rsidR="00B92227">
              <w:rPr>
                <w:rFonts w:ascii="Tahoma" w:hAnsi="Tahoma" w:cs="Tahoma"/>
                <w:sz w:val="22"/>
                <w:szCs w:val="22"/>
              </w:rPr>
              <w:t xml:space="preserve">all </w:t>
            </w:r>
            <w:r w:rsidRPr="00C379F8">
              <w:rPr>
                <w:rFonts w:ascii="Tahoma" w:hAnsi="Tahoma" w:cs="Tahoma"/>
                <w:sz w:val="22"/>
                <w:szCs w:val="22"/>
              </w:rPr>
              <w:t xml:space="preserve">staff have specific training on disability issues </w:t>
            </w:r>
          </w:p>
        </w:tc>
        <w:tc>
          <w:tcPr>
            <w:tcW w:w="4819" w:type="dxa"/>
            <w:shd w:val="clear" w:color="auto" w:fill="auto"/>
          </w:tcPr>
          <w:p w14:paraId="22FFB32B"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Be aware of staff training needs </w:t>
            </w:r>
          </w:p>
          <w:p w14:paraId="46892C5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Staff access appropriate CPD </w:t>
            </w:r>
          </w:p>
          <w:p w14:paraId="17762C5E" w14:textId="77777777" w:rsidR="00B92227" w:rsidRDefault="00B92227" w:rsidP="00E66850">
            <w:pPr>
              <w:pStyle w:val="Default"/>
              <w:rPr>
                <w:rFonts w:ascii="Tahoma" w:hAnsi="Tahoma" w:cs="Tahoma"/>
                <w:sz w:val="22"/>
                <w:szCs w:val="22"/>
              </w:rPr>
            </w:pPr>
          </w:p>
          <w:p w14:paraId="2B90DF2D" w14:textId="77777777" w:rsidR="00B92227" w:rsidRDefault="00B92227" w:rsidP="00B92227">
            <w:pPr>
              <w:rPr>
                <w:rFonts w:ascii="Tahoma" w:hAnsi="Tahoma" w:cs="Tahoma"/>
              </w:rPr>
            </w:pPr>
            <w:r w:rsidRPr="00C379F8">
              <w:rPr>
                <w:rFonts w:ascii="Tahoma" w:hAnsi="Tahoma" w:cs="Tahoma"/>
                <w:sz w:val="22"/>
                <w:szCs w:val="22"/>
              </w:rPr>
              <w:t>Identify training needs at regular meetings</w:t>
            </w:r>
          </w:p>
          <w:p w14:paraId="6FCE90B2" w14:textId="77777777" w:rsidR="00B92227" w:rsidRDefault="00B92227" w:rsidP="00B92227">
            <w:pPr>
              <w:autoSpaceDE w:val="0"/>
              <w:autoSpaceDN w:val="0"/>
              <w:adjustRightInd w:val="0"/>
              <w:rPr>
                <w:rFonts w:ascii="Tahoma" w:hAnsi="Tahoma" w:cs="Tahoma"/>
              </w:rPr>
            </w:pPr>
          </w:p>
          <w:p w14:paraId="6291E437" w14:textId="572EBB11"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t>Review the needs of children</w:t>
            </w:r>
            <w:r w:rsidR="002C4A83">
              <w:rPr>
                <w:rFonts w:ascii="Tahoma" w:hAnsi="Tahoma" w:cs="Tahoma"/>
                <w:sz w:val="22"/>
                <w:szCs w:val="22"/>
              </w:rPr>
              <w:t xml:space="preserve"> </w:t>
            </w:r>
            <w:r w:rsidRPr="00C379F8">
              <w:rPr>
                <w:rFonts w:ascii="Tahoma" w:hAnsi="Tahoma" w:cs="Tahoma"/>
                <w:sz w:val="22"/>
                <w:szCs w:val="22"/>
              </w:rPr>
              <w:t>with specific issues, provide all</w:t>
            </w:r>
            <w:r w:rsidR="002C4A83">
              <w:rPr>
                <w:rFonts w:ascii="Tahoma" w:hAnsi="Tahoma" w:cs="Tahoma"/>
                <w:sz w:val="22"/>
                <w:szCs w:val="22"/>
              </w:rPr>
              <w:t xml:space="preserve"> </w:t>
            </w:r>
            <w:r w:rsidRPr="00C379F8">
              <w:rPr>
                <w:rFonts w:ascii="Tahoma" w:hAnsi="Tahoma" w:cs="Tahoma"/>
                <w:sz w:val="22"/>
                <w:szCs w:val="22"/>
              </w:rPr>
              <w:t>relevant training.</w:t>
            </w:r>
          </w:p>
        </w:tc>
        <w:tc>
          <w:tcPr>
            <w:tcW w:w="1560" w:type="dxa"/>
            <w:shd w:val="clear" w:color="auto" w:fill="auto"/>
          </w:tcPr>
          <w:p w14:paraId="11ECED05" w14:textId="77777777" w:rsidR="00AA00F6" w:rsidRPr="00C379F8" w:rsidRDefault="00B92227" w:rsidP="00B92227">
            <w:pPr>
              <w:pStyle w:val="Default"/>
              <w:rPr>
                <w:rFonts w:ascii="Tahoma" w:hAnsi="Tahoma" w:cs="Tahoma"/>
                <w:sz w:val="22"/>
                <w:szCs w:val="22"/>
              </w:rPr>
            </w:pPr>
            <w:r>
              <w:rPr>
                <w:rFonts w:ascii="Tahoma" w:hAnsi="Tahoma" w:cs="Tahoma"/>
                <w:sz w:val="22"/>
                <w:szCs w:val="22"/>
              </w:rPr>
              <w:t>Ongoing and a</w:t>
            </w:r>
            <w:r w:rsidR="00AA00F6" w:rsidRPr="00C379F8">
              <w:rPr>
                <w:rFonts w:ascii="Tahoma" w:hAnsi="Tahoma" w:cs="Tahoma"/>
                <w:sz w:val="22"/>
                <w:szCs w:val="22"/>
              </w:rPr>
              <w:t xml:space="preserve">s required </w:t>
            </w:r>
          </w:p>
        </w:tc>
        <w:tc>
          <w:tcPr>
            <w:tcW w:w="1842" w:type="dxa"/>
            <w:shd w:val="clear" w:color="auto" w:fill="auto"/>
          </w:tcPr>
          <w:p w14:paraId="494DA6E4" w14:textId="352B5812" w:rsidR="00AA00F6" w:rsidRPr="00C379F8" w:rsidRDefault="004B0EDC" w:rsidP="00E66850">
            <w:pPr>
              <w:pStyle w:val="Default"/>
              <w:rPr>
                <w:rFonts w:ascii="Tahoma" w:hAnsi="Tahoma" w:cs="Tahoma"/>
                <w:sz w:val="22"/>
                <w:szCs w:val="22"/>
              </w:rPr>
            </w:pPr>
            <w:r>
              <w:rPr>
                <w:rFonts w:ascii="Tahoma" w:hAnsi="Tahoma" w:cs="Tahoma"/>
                <w:sz w:val="22"/>
                <w:szCs w:val="22"/>
              </w:rPr>
              <w:t>Academy Head</w:t>
            </w:r>
            <w:r w:rsidR="00B92227">
              <w:rPr>
                <w:rFonts w:ascii="Tahoma" w:hAnsi="Tahoma" w:cs="Tahoma"/>
                <w:sz w:val="22"/>
                <w:szCs w:val="22"/>
              </w:rPr>
              <w:t xml:space="preserve"> </w:t>
            </w:r>
            <w:r w:rsidR="00AA00F6" w:rsidRPr="00C379F8">
              <w:rPr>
                <w:rFonts w:ascii="Tahoma" w:hAnsi="Tahoma" w:cs="Tahoma"/>
                <w:sz w:val="22"/>
                <w:szCs w:val="22"/>
              </w:rPr>
              <w:t xml:space="preserve">SENCO </w:t>
            </w:r>
          </w:p>
        </w:tc>
        <w:tc>
          <w:tcPr>
            <w:tcW w:w="3969" w:type="dxa"/>
            <w:shd w:val="clear" w:color="auto" w:fill="auto"/>
          </w:tcPr>
          <w:p w14:paraId="43085D02" w14:textId="77777777" w:rsidR="00AA00F6" w:rsidRPr="00C379F8" w:rsidRDefault="00AA00F6" w:rsidP="00E66850">
            <w:pPr>
              <w:pStyle w:val="Default"/>
              <w:rPr>
                <w:rFonts w:ascii="Tahoma" w:hAnsi="Tahoma" w:cs="Tahoma"/>
                <w:sz w:val="22"/>
                <w:szCs w:val="22"/>
              </w:rPr>
            </w:pPr>
            <w:r w:rsidRPr="00C379F8">
              <w:rPr>
                <w:rFonts w:ascii="Tahoma" w:hAnsi="Tahoma" w:cs="Tahoma"/>
                <w:sz w:val="22"/>
                <w:szCs w:val="22"/>
              </w:rPr>
              <w:t xml:space="preserve">Raised confidence of support staff </w:t>
            </w:r>
          </w:p>
        </w:tc>
      </w:tr>
      <w:tr w:rsidR="00AD3213" w:rsidRPr="00C379F8" w14:paraId="27E7282D" w14:textId="77777777" w:rsidTr="002C0F1A">
        <w:tc>
          <w:tcPr>
            <w:tcW w:w="2660" w:type="dxa"/>
            <w:shd w:val="clear" w:color="auto" w:fill="auto"/>
          </w:tcPr>
          <w:p w14:paraId="74FD1CD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Ensure all staff are aware of disabled children’s curriculum access </w:t>
            </w:r>
          </w:p>
        </w:tc>
        <w:tc>
          <w:tcPr>
            <w:tcW w:w="4819" w:type="dxa"/>
            <w:shd w:val="clear" w:color="auto" w:fill="auto"/>
          </w:tcPr>
          <w:p w14:paraId="2D48938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Set up a system of individual access plans for disabled pupils when required </w:t>
            </w:r>
          </w:p>
          <w:p w14:paraId="544FEAF8" w14:textId="77777777" w:rsidR="00112836" w:rsidRDefault="00112836" w:rsidP="00E66850">
            <w:pPr>
              <w:pStyle w:val="Default"/>
              <w:rPr>
                <w:rFonts w:ascii="Tahoma" w:hAnsi="Tahoma" w:cs="Tahoma"/>
                <w:sz w:val="22"/>
                <w:szCs w:val="22"/>
              </w:rPr>
            </w:pPr>
          </w:p>
          <w:p w14:paraId="18F618E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Information sharing with all agencies involved with child </w:t>
            </w:r>
          </w:p>
        </w:tc>
        <w:tc>
          <w:tcPr>
            <w:tcW w:w="1560" w:type="dxa"/>
            <w:shd w:val="clear" w:color="auto" w:fill="auto"/>
          </w:tcPr>
          <w:p w14:paraId="3425B2C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25484EDE"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SENCO </w:t>
            </w:r>
          </w:p>
        </w:tc>
        <w:tc>
          <w:tcPr>
            <w:tcW w:w="3969" w:type="dxa"/>
            <w:shd w:val="clear" w:color="auto" w:fill="auto"/>
          </w:tcPr>
          <w:p w14:paraId="62065491"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staff aware of individuals needs </w:t>
            </w:r>
          </w:p>
        </w:tc>
      </w:tr>
      <w:tr w:rsidR="00AD3213" w:rsidRPr="00C379F8" w14:paraId="3DD48D6B" w14:textId="77777777" w:rsidTr="002C0F1A">
        <w:tc>
          <w:tcPr>
            <w:tcW w:w="2660" w:type="dxa"/>
            <w:shd w:val="clear" w:color="auto" w:fill="auto"/>
          </w:tcPr>
          <w:p w14:paraId="69FD1698"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Use ICT software to support learning </w:t>
            </w:r>
          </w:p>
        </w:tc>
        <w:tc>
          <w:tcPr>
            <w:tcW w:w="4819" w:type="dxa"/>
            <w:shd w:val="clear" w:color="auto" w:fill="auto"/>
          </w:tcPr>
          <w:p w14:paraId="2D58B3AA"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Make sure software </w:t>
            </w:r>
            <w:r>
              <w:rPr>
                <w:rFonts w:ascii="Tahoma" w:hAnsi="Tahoma" w:cs="Tahoma"/>
                <w:sz w:val="22"/>
                <w:szCs w:val="22"/>
              </w:rPr>
              <w:t xml:space="preserve">is purchased and </w:t>
            </w:r>
            <w:r w:rsidRPr="00C379F8">
              <w:rPr>
                <w:rFonts w:ascii="Tahoma" w:hAnsi="Tahoma" w:cs="Tahoma"/>
                <w:sz w:val="22"/>
                <w:szCs w:val="22"/>
              </w:rPr>
              <w:t xml:space="preserve">installed where needed </w:t>
            </w:r>
          </w:p>
        </w:tc>
        <w:tc>
          <w:tcPr>
            <w:tcW w:w="1560" w:type="dxa"/>
            <w:shd w:val="clear" w:color="auto" w:fill="auto"/>
          </w:tcPr>
          <w:p w14:paraId="3EF1508F"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4AAC4295" w14:textId="42475E35" w:rsidR="00AD3213" w:rsidRPr="00C379F8" w:rsidRDefault="004B0EDC" w:rsidP="00E66850">
            <w:pPr>
              <w:pStyle w:val="Default"/>
              <w:rPr>
                <w:rFonts w:ascii="Tahoma" w:hAnsi="Tahoma" w:cs="Tahoma"/>
                <w:sz w:val="22"/>
                <w:szCs w:val="22"/>
              </w:rPr>
            </w:pPr>
            <w:r>
              <w:rPr>
                <w:rFonts w:ascii="Tahoma" w:hAnsi="Tahoma" w:cs="Tahoma"/>
                <w:sz w:val="22"/>
                <w:szCs w:val="22"/>
              </w:rPr>
              <w:t>Academy Head</w:t>
            </w:r>
          </w:p>
        </w:tc>
        <w:tc>
          <w:tcPr>
            <w:tcW w:w="3969" w:type="dxa"/>
            <w:shd w:val="clear" w:color="auto" w:fill="auto"/>
          </w:tcPr>
          <w:p w14:paraId="4D8336A7"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Wider use of SEN resources in classrooms </w:t>
            </w:r>
          </w:p>
        </w:tc>
      </w:tr>
      <w:tr w:rsidR="00AD3213" w:rsidRPr="00C379F8" w14:paraId="7997C8A4" w14:textId="77777777" w:rsidTr="002C0F1A">
        <w:tc>
          <w:tcPr>
            <w:tcW w:w="2660" w:type="dxa"/>
            <w:shd w:val="clear" w:color="auto" w:fill="auto"/>
          </w:tcPr>
          <w:p w14:paraId="1E42192A" w14:textId="77777777" w:rsidR="00AD3213" w:rsidRPr="00C379F8" w:rsidRDefault="00AD3213" w:rsidP="004D1D61">
            <w:pPr>
              <w:rPr>
                <w:rFonts w:ascii="Tahoma" w:hAnsi="Tahoma" w:cs="Tahoma"/>
              </w:rPr>
            </w:pPr>
            <w:r w:rsidRPr="00C379F8">
              <w:rPr>
                <w:rFonts w:ascii="Tahoma" w:hAnsi="Tahoma" w:cs="Tahoma"/>
                <w:sz w:val="22"/>
                <w:szCs w:val="22"/>
              </w:rPr>
              <w:t>All school visits and trips need to be accessible to all pupils</w:t>
            </w:r>
          </w:p>
        </w:tc>
        <w:tc>
          <w:tcPr>
            <w:tcW w:w="4819" w:type="dxa"/>
            <w:shd w:val="clear" w:color="auto" w:fill="auto"/>
          </w:tcPr>
          <w:p w14:paraId="68CC2B2F" w14:textId="77777777" w:rsidR="00AD3213" w:rsidRPr="00C379F8" w:rsidRDefault="00AD3213" w:rsidP="004D1D61">
            <w:pPr>
              <w:rPr>
                <w:rFonts w:ascii="Tahoma" w:hAnsi="Tahoma" w:cs="Tahoma"/>
              </w:rPr>
            </w:pPr>
            <w:r w:rsidRPr="00C379F8">
              <w:rPr>
                <w:rFonts w:ascii="Tahoma" w:hAnsi="Tahoma" w:cs="Tahoma"/>
                <w:sz w:val="22"/>
                <w:szCs w:val="22"/>
              </w:rPr>
              <w:t>Ensure venues and means of transp</w:t>
            </w:r>
            <w:r w:rsidR="00112836">
              <w:rPr>
                <w:rFonts w:ascii="Tahoma" w:hAnsi="Tahoma" w:cs="Tahoma"/>
                <w:sz w:val="22"/>
                <w:szCs w:val="22"/>
              </w:rPr>
              <w:t>ort are vetted for suitability</w:t>
            </w:r>
          </w:p>
          <w:p w14:paraId="7BA19C7D" w14:textId="77777777" w:rsidR="00112836" w:rsidRDefault="00112836" w:rsidP="004D1D61">
            <w:pPr>
              <w:rPr>
                <w:rFonts w:ascii="Tahoma" w:hAnsi="Tahoma" w:cs="Tahoma"/>
              </w:rPr>
            </w:pPr>
          </w:p>
          <w:p w14:paraId="01FD4F44" w14:textId="77777777" w:rsidR="00AD3213" w:rsidRPr="00C379F8" w:rsidRDefault="00AD3213" w:rsidP="004D1D61">
            <w:pPr>
              <w:rPr>
                <w:rFonts w:ascii="Tahoma" w:hAnsi="Tahoma" w:cs="Tahoma"/>
              </w:rPr>
            </w:pPr>
            <w:r w:rsidRPr="00C379F8">
              <w:rPr>
                <w:rFonts w:ascii="Tahoma" w:hAnsi="Tahoma" w:cs="Tahoma"/>
                <w:sz w:val="22"/>
                <w:szCs w:val="22"/>
              </w:rPr>
              <w:t>Develop guidance on making trips accessible</w:t>
            </w:r>
          </w:p>
        </w:tc>
        <w:tc>
          <w:tcPr>
            <w:tcW w:w="1560" w:type="dxa"/>
            <w:shd w:val="clear" w:color="auto" w:fill="auto"/>
          </w:tcPr>
          <w:p w14:paraId="6DD68DE3" w14:textId="77777777" w:rsidR="00AD3213" w:rsidRPr="00C379F8" w:rsidRDefault="00AD3213" w:rsidP="004D1D61">
            <w:pPr>
              <w:rPr>
                <w:rFonts w:ascii="Tahoma" w:hAnsi="Tahoma" w:cs="Tahoma"/>
              </w:rPr>
            </w:pPr>
            <w:r w:rsidRPr="00C379F8">
              <w:rPr>
                <w:rFonts w:ascii="Tahoma" w:hAnsi="Tahoma" w:cs="Tahoma"/>
                <w:sz w:val="22"/>
                <w:szCs w:val="22"/>
              </w:rPr>
              <w:t>Ongoing</w:t>
            </w:r>
          </w:p>
        </w:tc>
        <w:tc>
          <w:tcPr>
            <w:tcW w:w="1842" w:type="dxa"/>
            <w:shd w:val="clear" w:color="auto" w:fill="auto"/>
          </w:tcPr>
          <w:p w14:paraId="5B0E216C" w14:textId="77777777" w:rsidR="00AD3213" w:rsidRPr="00C379F8" w:rsidRDefault="00AD3213" w:rsidP="004D1D61">
            <w:pPr>
              <w:rPr>
                <w:rFonts w:ascii="Tahoma" w:hAnsi="Tahoma" w:cs="Tahoma"/>
              </w:rPr>
            </w:pPr>
            <w:r w:rsidRPr="00C379F8">
              <w:rPr>
                <w:rFonts w:ascii="Tahoma" w:hAnsi="Tahoma" w:cs="Tahoma"/>
                <w:sz w:val="22"/>
                <w:szCs w:val="22"/>
              </w:rPr>
              <w:t>SENCO</w:t>
            </w:r>
          </w:p>
          <w:p w14:paraId="482502A0" w14:textId="77777777" w:rsidR="00AD3213" w:rsidRPr="00C379F8" w:rsidRDefault="00AD3213" w:rsidP="004D1D61">
            <w:pPr>
              <w:rPr>
                <w:rFonts w:ascii="Tahoma" w:hAnsi="Tahoma" w:cs="Tahoma"/>
              </w:rPr>
            </w:pPr>
          </w:p>
          <w:p w14:paraId="4EE29E86" w14:textId="77777777" w:rsidR="00AD3213" w:rsidRPr="00C379F8" w:rsidRDefault="00AD3213" w:rsidP="004D1D61">
            <w:pPr>
              <w:rPr>
                <w:rFonts w:ascii="Tahoma" w:hAnsi="Tahoma" w:cs="Tahoma"/>
              </w:rPr>
            </w:pPr>
          </w:p>
        </w:tc>
        <w:tc>
          <w:tcPr>
            <w:tcW w:w="3969" w:type="dxa"/>
            <w:shd w:val="clear" w:color="auto" w:fill="auto"/>
          </w:tcPr>
          <w:p w14:paraId="66E851D2" w14:textId="77777777" w:rsidR="00AD3213" w:rsidRPr="00C379F8" w:rsidRDefault="00AD3213" w:rsidP="004D1D61">
            <w:pPr>
              <w:rPr>
                <w:rFonts w:ascii="Tahoma" w:hAnsi="Tahoma" w:cs="Tahoma"/>
              </w:rPr>
            </w:pPr>
            <w:r w:rsidRPr="00C379F8">
              <w:rPr>
                <w:rFonts w:ascii="Tahoma" w:hAnsi="Tahoma" w:cs="Tahoma"/>
                <w:sz w:val="22"/>
                <w:szCs w:val="22"/>
              </w:rPr>
              <w:t>All pupils are able to access all school trips and take part in a range of activities</w:t>
            </w:r>
          </w:p>
        </w:tc>
      </w:tr>
      <w:tr w:rsidR="00AD3213" w:rsidRPr="00C379F8" w14:paraId="74518024" w14:textId="77777777" w:rsidTr="002C0F1A">
        <w:tc>
          <w:tcPr>
            <w:tcW w:w="2660" w:type="dxa"/>
            <w:shd w:val="clear" w:color="auto" w:fill="auto"/>
          </w:tcPr>
          <w:p w14:paraId="4EF9363C"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Review PE curriculum to ensure PE accessible to all </w:t>
            </w:r>
          </w:p>
        </w:tc>
        <w:tc>
          <w:tcPr>
            <w:tcW w:w="4819" w:type="dxa"/>
            <w:shd w:val="clear" w:color="auto" w:fill="auto"/>
          </w:tcPr>
          <w:p w14:paraId="49A282F9"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Gather information on accessible PE and disability sports </w:t>
            </w:r>
          </w:p>
          <w:p w14:paraId="7A8768DD" w14:textId="77777777" w:rsidR="00AD3213" w:rsidRPr="00C379F8" w:rsidRDefault="00AD3213" w:rsidP="00E66850">
            <w:pPr>
              <w:pStyle w:val="Default"/>
              <w:rPr>
                <w:rFonts w:ascii="Tahoma" w:hAnsi="Tahoma" w:cs="Tahoma"/>
                <w:sz w:val="22"/>
                <w:szCs w:val="22"/>
              </w:rPr>
            </w:pPr>
          </w:p>
        </w:tc>
        <w:tc>
          <w:tcPr>
            <w:tcW w:w="1560" w:type="dxa"/>
            <w:shd w:val="clear" w:color="auto" w:fill="auto"/>
          </w:tcPr>
          <w:p w14:paraId="37CEE165"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As required </w:t>
            </w:r>
          </w:p>
        </w:tc>
        <w:tc>
          <w:tcPr>
            <w:tcW w:w="1842" w:type="dxa"/>
            <w:shd w:val="clear" w:color="auto" w:fill="auto"/>
          </w:tcPr>
          <w:p w14:paraId="16A9A3F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PE co-ordinator </w:t>
            </w:r>
          </w:p>
        </w:tc>
        <w:tc>
          <w:tcPr>
            <w:tcW w:w="3969" w:type="dxa"/>
            <w:shd w:val="clear" w:color="auto" w:fill="auto"/>
          </w:tcPr>
          <w:p w14:paraId="05038D54" w14:textId="77777777" w:rsidR="00AD3213" w:rsidRPr="00C379F8" w:rsidRDefault="00AD3213" w:rsidP="00E66850">
            <w:pPr>
              <w:pStyle w:val="Default"/>
              <w:rPr>
                <w:rFonts w:ascii="Tahoma" w:hAnsi="Tahoma" w:cs="Tahoma"/>
                <w:sz w:val="22"/>
                <w:szCs w:val="22"/>
              </w:rPr>
            </w:pPr>
            <w:r w:rsidRPr="00C379F8">
              <w:rPr>
                <w:rFonts w:ascii="Tahoma" w:hAnsi="Tahoma" w:cs="Tahoma"/>
                <w:sz w:val="22"/>
                <w:szCs w:val="22"/>
              </w:rPr>
              <w:t xml:space="preserve">All to have access to PE and be able to excel </w:t>
            </w:r>
          </w:p>
        </w:tc>
      </w:tr>
      <w:tr w:rsidR="00B92227" w:rsidRPr="00C379F8" w14:paraId="31EFFF99" w14:textId="77777777" w:rsidTr="002C0F1A">
        <w:tc>
          <w:tcPr>
            <w:tcW w:w="2660" w:type="dxa"/>
            <w:shd w:val="clear" w:color="auto" w:fill="auto"/>
          </w:tcPr>
          <w:p w14:paraId="75ADE0DB" w14:textId="77777777" w:rsidR="00B92227" w:rsidRPr="00C379F8" w:rsidRDefault="00B92227" w:rsidP="004D1D61">
            <w:pPr>
              <w:rPr>
                <w:rFonts w:ascii="Tahoma" w:hAnsi="Tahoma" w:cs="Tahoma"/>
              </w:rPr>
            </w:pPr>
            <w:r w:rsidRPr="00C379F8">
              <w:rPr>
                <w:rFonts w:ascii="Tahoma" w:hAnsi="Tahoma" w:cs="Tahoma"/>
                <w:sz w:val="22"/>
                <w:szCs w:val="22"/>
              </w:rPr>
              <w:t>Review curriculum areas and planning  to include disability issues</w:t>
            </w:r>
          </w:p>
        </w:tc>
        <w:tc>
          <w:tcPr>
            <w:tcW w:w="4819" w:type="dxa"/>
            <w:shd w:val="clear" w:color="auto" w:fill="auto"/>
          </w:tcPr>
          <w:p w14:paraId="2A983476" w14:textId="77777777" w:rsidR="00B92227" w:rsidRPr="00C379F8" w:rsidRDefault="00B92227" w:rsidP="004D1D61">
            <w:pPr>
              <w:rPr>
                <w:rFonts w:ascii="Tahoma" w:hAnsi="Tahoma" w:cs="Tahoma"/>
              </w:rPr>
            </w:pPr>
            <w:r w:rsidRPr="00C379F8">
              <w:rPr>
                <w:rFonts w:ascii="Tahoma" w:hAnsi="Tahoma" w:cs="Tahoma"/>
                <w:sz w:val="22"/>
                <w:szCs w:val="22"/>
              </w:rPr>
              <w:t>Include specific reference to disability equality in all curriculum reviews</w:t>
            </w:r>
          </w:p>
          <w:p w14:paraId="2C2152EF" w14:textId="77777777" w:rsidR="00B92227" w:rsidRPr="00C379F8" w:rsidRDefault="00B92227" w:rsidP="004D1D61">
            <w:pPr>
              <w:rPr>
                <w:rFonts w:ascii="Tahoma" w:hAnsi="Tahoma" w:cs="Tahoma"/>
              </w:rPr>
            </w:pPr>
          </w:p>
        </w:tc>
        <w:tc>
          <w:tcPr>
            <w:tcW w:w="1560" w:type="dxa"/>
            <w:shd w:val="clear" w:color="auto" w:fill="auto"/>
          </w:tcPr>
          <w:p w14:paraId="157759EB" w14:textId="77777777" w:rsidR="00B92227" w:rsidRPr="00C379F8" w:rsidRDefault="00B92227" w:rsidP="004D1D61">
            <w:pPr>
              <w:rPr>
                <w:rFonts w:ascii="Tahoma" w:hAnsi="Tahoma" w:cs="Tahoma"/>
              </w:rPr>
            </w:pPr>
          </w:p>
          <w:p w14:paraId="1EC13D9A" w14:textId="77777777" w:rsidR="00B92227" w:rsidRPr="00C379F8" w:rsidRDefault="00B92227" w:rsidP="004D1D61">
            <w:pPr>
              <w:rPr>
                <w:rFonts w:ascii="Tahoma" w:hAnsi="Tahoma" w:cs="Tahoma"/>
              </w:rPr>
            </w:pPr>
          </w:p>
        </w:tc>
        <w:tc>
          <w:tcPr>
            <w:tcW w:w="1842" w:type="dxa"/>
            <w:shd w:val="clear" w:color="auto" w:fill="auto"/>
          </w:tcPr>
          <w:p w14:paraId="7664FD61" w14:textId="29535817" w:rsidR="00B92227" w:rsidRPr="00C379F8" w:rsidRDefault="00B92227" w:rsidP="004D1D61">
            <w:pPr>
              <w:rPr>
                <w:rFonts w:ascii="Tahoma" w:hAnsi="Tahoma" w:cs="Tahoma"/>
              </w:rPr>
            </w:pPr>
            <w:r w:rsidRPr="00C379F8">
              <w:rPr>
                <w:rFonts w:ascii="Tahoma" w:hAnsi="Tahoma" w:cs="Tahoma"/>
                <w:sz w:val="22"/>
                <w:szCs w:val="22"/>
              </w:rPr>
              <w:t xml:space="preserve">SENCO </w:t>
            </w:r>
            <w:r w:rsidR="004B0EDC">
              <w:rPr>
                <w:rFonts w:ascii="Tahoma" w:hAnsi="Tahoma" w:cs="Tahoma"/>
                <w:sz w:val="22"/>
                <w:szCs w:val="22"/>
              </w:rPr>
              <w:t>/Academy Head</w:t>
            </w:r>
          </w:p>
          <w:p w14:paraId="1B597A89" w14:textId="77777777" w:rsidR="00B92227" w:rsidRPr="00C379F8" w:rsidRDefault="00B92227" w:rsidP="004D1D61">
            <w:pPr>
              <w:rPr>
                <w:rFonts w:ascii="Tahoma" w:hAnsi="Tahoma" w:cs="Tahoma"/>
              </w:rPr>
            </w:pPr>
          </w:p>
        </w:tc>
        <w:tc>
          <w:tcPr>
            <w:tcW w:w="3969" w:type="dxa"/>
            <w:shd w:val="clear" w:color="auto" w:fill="auto"/>
          </w:tcPr>
          <w:p w14:paraId="52BE9CD4" w14:textId="77777777" w:rsidR="00B92227" w:rsidRPr="00C379F8" w:rsidRDefault="00B92227" w:rsidP="004D1D61">
            <w:pPr>
              <w:rPr>
                <w:rFonts w:ascii="Tahoma" w:hAnsi="Tahoma" w:cs="Tahoma"/>
              </w:rPr>
            </w:pPr>
            <w:r w:rsidRPr="00C379F8">
              <w:rPr>
                <w:rFonts w:ascii="Tahoma" w:hAnsi="Tahoma" w:cs="Tahoma"/>
                <w:sz w:val="22"/>
                <w:szCs w:val="22"/>
              </w:rPr>
              <w:t>Gradual introduction of disability issues into all curriculum areas</w:t>
            </w:r>
          </w:p>
          <w:p w14:paraId="759360A8" w14:textId="77777777" w:rsidR="00B92227" w:rsidRPr="00C379F8" w:rsidRDefault="00B92227" w:rsidP="004D1D61">
            <w:pPr>
              <w:rPr>
                <w:rFonts w:ascii="Tahoma" w:hAnsi="Tahoma" w:cs="Tahoma"/>
              </w:rPr>
            </w:pPr>
          </w:p>
        </w:tc>
      </w:tr>
      <w:tr w:rsidR="00B92227" w:rsidRPr="00C379F8" w14:paraId="61F2E7AE" w14:textId="77777777" w:rsidTr="002C0F1A">
        <w:tc>
          <w:tcPr>
            <w:tcW w:w="2660" w:type="dxa"/>
            <w:shd w:val="clear" w:color="auto" w:fill="auto"/>
          </w:tcPr>
          <w:p w14:paraId="5F2D6014" w14:textId="77777777" w:rsidR="00B92227" w:rsidRPr="00C379F8" w:rsidRDefault="00B92227" w:rsidP="004D1D61">
            <w:pPr>
              <w:rPr>
                <w:rFonts w:ascii="Tahoma" w:hAnsi="Tahoma" w:cs="Tahoma"/>
              </w:rPr>
            </w:pPr>
            <w:r w:rsidRPr="00C379F8">
              <w:rPr>
                <w:rFonts w:ascii="Tahoma" w:hAnsi="Tahoma" w:cs="Tahoma"/>
                <w:sz w:val="22"/>
                <w:szCs w:val="22"/>
              </w:rPr>
              <w:t>Ensure disabled children can take part equally in lunchtime and after school activities</w:t>
            </w:r>
          </w:p>
        </w:tc>
        <w:tc>
          <w:tcPr>
            <w:tcW w:w="4819" w:type="dxa"/>
            <w:shd w:val="clear" w:color="auto" w:fill="auto"/>
          </w:tcPr>
          <w:p w14:paraId="6ACBD4C0" w14:textId="77777777" w:rsidR="00B92227" w:rsidRPr="00C379F8" w:rsidRDefault="00B92227" w:rsidP="004D1D61">
            <w:pPr>
              <w:rPr>
                <w:rFonts w:ascii="Tahoma" w:hAnsi="Tahoma" w:cs="Tahoma"/>
              </w:rPr>
            </w:pPr>
            <w:r w:rsidRPr="00C379F8">
              <w:rPr>
                <w:rFonts w:ascii="Tahoma" w:hAnsi="Tahoma" w:cs="Tahoma"/>
                <w:sz w:val="22"/>
                <w:szCs w:val="22"/>
              </w:rPr>
              <w:t>Discuss with Out of school Club staff, and people running other clubs after school. Support would have to be avai</w:t>
            </w:r>
            <w:r w:rsidR="00112836">
              <w:rPr>
                <w:rFonts w:ascii="Tahoma" w:hAnsi="Tahoma" w:cs="Tahoma"/>
                <w:sz w:val="22"/>
                <w:szCs w:val="22"/>
              </w:rPr>
              <w:t>lable – especially after school</w:t>
            </w:r>
          </w:p>
        </w:tc>
        <w:tc>
          <w:tcPr>
            <w:tcW w:w="1560" w:type="dxa"/>
            <w:shd w:val="clear" w:color="auto" w:fill="auto"/>
          </w:tcPr>
          <w:p w14:paraId="28ADC2C3" w14:textId="77777777" w:rsidR="00B92227" w:rsidRPr="00C379F8" w:rsidRDefault="00B92227" w:rsidP="004D1D61">
            <w:pPr>
              <w:rPr>
                <w:rFonts w:ascii="Tahoma" w:hAnsi="Tahoma" w:cs="Tahoma"/>
              </w:rPr>
            </w:pPr>
            <w:r w:rsidRPr="00C379F8">
              <w:rPr>
                <w:rFonts w:ascii="Tahoma" w:hAnsi="Tahoma" w:cs="Tahoma"/>
                <w:sz w:val="22"/>
                <w:szCs w:val="22"/>
              </w:rPr>
              <w:t>As required</w:t>
            </w:r>
          </w:p>
        </w:tc>
        <w:tc>
          <w:tcPr>
            <w:tcW w:w="1842" w:type="dxa"/>
            <w:shd w:val="clear" w:color="auto" w:fill="auto"/>
          </w:tcPr>
          <w:p w14:paraId="2D1573CE" w14:textId="0CF393A4" w:rsidR="00B92227" w:rsidRPr="00C379F8" w:rsidRDefault="00B92227" w:rsidP="004D1D61">
            <w:pPr>
              <w:rPr>
                <w:rFonts w:ascii="Tahoma" w:hAnsi="Tahoma" w:cs="Tahoma"/>
              </w:rPr>
            </w:pPr>
            <w:r w:rsidRPr="00C379F8">
              <w:rPr>
                <w:rFonts w:ascii="Tahoma" w:hAnsi="Tahoma" w:cs="Tahoma"/>
                <w:sz w:val="22"/>
                <w:szCs w:val="22"/>
              </w:rPr>
              <w:t>SENCO</w:t>
            </w:r>
            <w:r w:rsidR="002637DA">
              <w:rPr>
                <w:rFonts w:ascii="Tahoma" w:hAnsi="Tahoma" w:cs="Tahoma"/>
                <w:sz w:val="22"/>
                <w:szCs w:val="22"/>
              </w:rPr>
              <w:t>/ Academy Head</w:t>
            </w:r>
          </w:p>
        </w:tc>
        <w:tc>
          <w:tcPr>
            <w:tcW w:w="3969" w:type="dxa"/>
            <w:shd w:val="clear" w:color="auto" w:fill="auto"/>
          </w:tcPr>
          <w:p w14:paraId="2B086BD2" w14:textId="77777777" w:rsidR="00112836" w:rsidRPr="00C379F8" w:rsidRDefault="00B92227" w:rsidP="004D1D61">
            <w:pPr>
              <w:rPr>
                <w:rFonts w:ascii="Tahoma" w:hAnsi="Tahoma" w:cs="Tahoma"/>
              </w:rPr>
            </w:pPr>
            <w:r w:rsidRPr="00C379F8">
              <w:rPr>
                <w:rFonts w:ascii="Tahoma" w:hAnsi="Tahoma" w:cs="Tahoma"/>
                <w:sz w:val="22"/>
                <w:szCs w:val="22"/>
              </w:rPr>
              <w:t>Disabled children feel able to participate equa</w:t>
            </w:r>
            <w:r w:rsidR="00112836">
              <w:rPr>
                <w:rFonts w:ascii="Tahoma" w:hAnsi="Tahoma" w:cs="Tahoma"/>
                <w:sz w:val="22"/>
                <w:szCs w:val="22"/>
              </w:rPr>
              <w:t>lly in out of school activities</w:t>
            </w:r>
          </w:p>
          <w:p w14:paraId="7D1D23CA" w14:textId="77777777" w:rsidR="00B92227" w:rsidRPr="00C379F8" w:rsidRDefault="00B92227" w:rsidP="004D1D61">
            <w:pPr>
              <w:rPr>
                <w:rFonts w:ascii="Tahoma" w:hAnsi="Tahoma" w:cs="Tahoma"/>
              </w:rPr>
            </w:pPr>
          </w:p>
        </w:tc>
      </w:tr>
      <w:tr w:rsidR="00B92227" w:rsidRPr="00C379F8" w14:paraId="79E1BD2A" w14:textId="77777777" w:rsidTr="002C0F1A">
        <w:tc>
          <w:tcPr>
            <w:tcW w:w="2660" w:type="dxa"/>
            <w:shd w:val="clear" w:color="auto" w:fill="auto"/>
          </w:tcPr>
          <w:p w14:paraId="3EAEDC3F" w14:textId="16969499" w:rsidR="00B92227" w:rsidRPr="00C379F8" w:rsidRDefault="00B92227" w:rsidP="00112836">
            <w:pPr>
              <w:autoSpaceDE w:val="0"/>
              <w:autoSpaceDN w:val="0"/>
              <w:adjustRightInd w:val="0"/>
              <w:rPr>
                <w:rFonts w:ascii="Tahoma" w:hAnsi="Tahoma" w:cs="Tahoma"/>
              </w:rPr>
            </w:pPr>
            <w:r w:rsidRPr="00C379F8">
              <w:rPr>
                <w:rFonts w:ascii="Tahoma" w:hAnsi="Tahoma" w:cs="Tahoma"/>
                <w:sz w:val="22"/>
                <w:szCs w:val="22"/>
              </w:rPr>
              <w:lastRenderedPageBreak/>
              <w:t>Access arrangements to meet individual’s needs when</w:t>
            </w:r>
            <w:r w:rsidR="00614E45">
              <w:rPr>
                <w:rFonts w:ascii="Tahoma" w:hAnsi="Tahoma" w:cs="Tahoma"/>
                <w:sz w:val="22"/>
                <w:szCs w:val="22"/>
              </w:rPr>
              <w:t xml:space="preserve"> </w:t>
            </w:r>
            <w:r w:rsidRPr="00C379F8">
              <w:rPr>
                <w:rFonts w:ascii="Tahoma" w:hAnsi="Tahoma" w:cs="Tahoma"/>
                <w:sz w:val="22"/>
                <w:szCs w:val="22"/>
              </w:rPr>
              <w:t>taking tests etc will be applied for and support</w:t>
            </w:r>
            <w:r w:rsidR="0052292F">
              <w:rPr>
                <w:rFonts w:ascii="Tahoma" w:hAnsi="Tahoma" w:cs="Tahoma"/>
                <w:sz w:val="22"/>
                <w:szCs w:val="22"/>
              </w:rPr>
              <w:t xml:space="preserve"> </w:t>
            </w:r>
            <w:r w:rsidR="00112836">
              <w:rPr>
                <w:rFonts w:ascii="Tahoma" w:hAnsi="Tahoma" w:cs="Tahoma"/>
                <w:sz w:val="22"/>
                <w:szCs w:val="22"/>
              </w:rPr>
              <w:t>provided when required</w:t>
            </w:r>
          </w:p>
        </w:tc>
        <w:tc>
          <w:tcPr>
            <w:tcW w:w="4819" w:type="dxa"/>
            <w:shd w:val="clear" w:color="auto" w:fill="auto"/>
          </w:tcPr>
          <w:p w14:paraId="55443527" w14:textId="1833CEF0" w:rsidR="00B92227" w:rsidRPr="00C379F8" w:rsidRDefault="00112836" w:rsidP="004D1D61">
            <w:pPr>
              <w:autoSpaceDE w:val="0"/>
              <w:autoSpaceDN w:val="0"/>
              <w:adjustRightInd w:val="0"/>
              <w:rPr>
                <w:rFonts w:ascii="Tahoma" w:hAnsi="Tahoma" w:cs="Tahoma"/>
              </w:rPr>
            </w:pPr>
            <w:r>
              <w:rPr>
                <w:rFonts w:ascii="Tahoma" w:hAnsi="Tahoma" w:cs="Tahoma"/>
                <w:sz w:val="22"/>
                <w:szCs w:val="22"/>
              </w:rPr>
              <w:t>SENCO</w:t>
            </w:r>
            <w:r w:rsidR="00B92227" w:rsidRPr="00C379F8">
              <w:rPr>
                <w:rFonts w:ascii="Tahoma" w:hAnsi="Tahoma" w:cs="Tahoma"/>
                <w:sz w:val="22"/>
                <w:szCs w:val="22"/>
              </w:rPr>
              <w:t xml:space="preserve"> will</w:t>
            </w:r>
            <w:r w:rsidR="0052292F">
              <w:rPr>
                <w:rFonts w:ascii="Tahoma" w:hAnsi="Tahoma" w:cs="Tahoma"/>
                <w:sz w:val="22"/>
                <w:szCs w:val="22"/>
              </w:rPr>
              <w:t xml:space="preserve"> </w:t>
            </w:r>
            <w:r w:rsidR="00B92227" w:rsidRPr="00C379F8">
              <w:rPr>
                <w:rFonts w:ascii="Tahoma" w:hAnsi="Tahoma" w:cs="Tahoma"/>
                <w:sz w:val="22"/>
                <w:szCs w:val="22"/>
              </w:rPr>
              <w:t>ensure appropriate testing and</w:t>
            </w:r>
            <w:r w:rsidR="0052292F">
              <w:rPr>
                <w:rFonts w:ascii="Tahoma" w:hAnsi="Tahoma" w:cs="Tahoma"/>
                <w:sz w:val="22"/>
                <w:szCs w:val="22"/>
              </w:rPr>
              <w:t xml:space="preserve"> </w:t>
            </w:r>
            <w:r w:rsidR="00B92227" w:rsidRPr="00C379F8">
              <w:rPr>
                <w:rFonts w:ascii="Tahoma" w:hAnsi="Tahoma" w:cs="Tahoma"/>
                <w:sz w:val="22"/>
                <w:szCs w:val="22"/>
              </w:rPr>
              <w:t>reports are provided in order</w:t>
            </w:r>
            <w:r w:rsidR="0052292F">
              <w:rPr>
                <w:rFonts w:ascii="Tahoma" w:hAnsi="Tahoma" w:cs="Tahoma"/>
                <w:sz w:val="22"/>
                <w:szCs w:val="22"/>
              </w:rPr>
              <w:t xml:space="preserve"> </w:t>
            </w:r>
            <w:r w:rsidR="00B92227" w:rsidRPr="00C379F8">
              <w:rPr>
                <w:rFonts w:ascii="Tahoma" w:hAnsi="Tahoma" w:cs="Tahoma"/>
                <w:sz w:val="22"/>
                <w:szCs w:val="22"/>
              </w:rPr>
              <w:t>to apply for access</w:t>
            </w:r>
            <w:r w:rsidR="0052292F">
              <w:rPr>
                <w:rFonts w:ascii="Tahoma" w:hAnsi="Tahoma" w:cs="Tahoma"/>
                <w:sz w:val="22"/>
                <w:szCs w:val="22"/>
              </w:rPr>
              <w:t xml:space="preserve"> </w:t>
            </w:r>
            <w:r>
              <w:rPr>
                <w:rFonts w:ascii="Tahoma" w:hAnsi="Tahoma" w:cs="Tahoma"/>
                <w:sz w:val="22"/>
                <w:szCs w:val="22"/>
              </w:rPr>
              <w:t>arrangements</w:t>
            </w:r>
          </w:p>
          <w:p w14:paraId="34B7F1F6" w14:textId="77777777" w:rsidR="00B92227" w:rsidRPr="00C379F8" w:rsidRDefault="00B92227" w:rsidP="004D1D61">
            <w:pPr>
              <w:rPr>
                <w:rFonts w:ascii="Tahoma" w:hAnsi="Tahoma" w:cs="Tahoma"/>
              </w:rPr>
            </w:pPr>
          </w:p>
        </w:tc>
        <w:tc>
          <w:tcPr>
            <w:tcW w:w="1560" w:type="dxa"/>
            <w:shd w:val="clear" w:color="auto" w:fill="auto"/>
          </w:tcPr>
          <w:p w14:paraId="0FCA2736" w14:textId="77777777" w:rsidR="00B92227" w:rsidRPr="00C379F8" w:rsidRDefault="00B92227" w:rsidP="004D1D61">
            <w:pPr>
              <w:rPr>
                <w:rFonts w:ascii="Tahoma" w:hAnsi="Tahoma" w:cs="Tahoma"/>
              </w:rPr>
            </w:pPr>
          </w:p>
        </w:tc>
        <w:tc>
          <w:tcPr>
            <w:tcW w:w="1842" w:type="dxa"/>
            <w:shd w:val="clear" w:color="auto" w:fill="auto"/>
          </w:tcPr>
          <w:p w14:paraId="594F08F9" w14:textId="77777777" w:rsidR="00B92227" w:rsidRPr="00C379F8" w:rsidRDefault="00B92227" w:rsidP="004D1D61">
            <w:pPr>
              <w:rPr>
                <w:rFonts w:ascii="Tahoma" w:hAnsi="Tahoma" w:cs="Tahoma"/>
              </w:rPr>
            </w:pPr>
          </w:p>
        </w:tc>
        <w:tc>
          <w:tcPr>
            <w:tcW w:w="3969" w:type="dxa"/>
            <w:shd w:val="clear" w:color="auto" w:fill="auto"/>
          </w:tcPr>
          <w:p w14:paraId="481827CD" w14:textId="5CCFF5C6" w:rsidR="00B92227" w:rsidRPr="00C379F8" w:rsidRDefault="00B92227" w:rsidP="004D1D61">
            <w:pPr>
              <w:autoSpaceDE w:val="0"/>
              <w:autoSpaceDN w:val="0"/>
              <w:adjustRightInd w:val="0"/>
              <w:rPr>
                <w:rFonts w:ascii="Tahoma" w:hAnsi="Tahoma" w:cs="Tahoma"/>
              </w:rPr>
            </w:pPr>
            <w:r w:rsidRPr="00C379F8">
              <w:rPr>
                <w:rFonts w:ascii="Tahoma" w:hAnsi="Tahoma" w:cs="Tahoma"/>
                <w:sz w:val="22"/>
                <w:szCs w:val="22"/>
              </w:rPr>
              <w:t xml:space="preserve">All pupils will have </w:t>
            </w:r>
            <w:r w:rsidR="0052292F" w:rsidRPr="00C379F8">
              <w:rPr>
                <w:rFonts w:ascii="Tahoma" w:hAnsi="Tahoma" w:cs="Tahoma"/>
                <w:sz w:val="22"/>
                <w:szCs w:val="22"/>
              </w:rPr>
              <w:t>their individual</w:t>
            </w:r>
            <w:r w:rsidRPr="00C379F8">
              <w:rPr>
                <w:rFonts w:ascii="Tahoma" w:hAnsi="Tahoma" w:cs="Tahoma"/>
                <w:sz w:val="22"/>
                <w:szCs w:val="22"/>
              </w:rPr>
              <w:t xml:space="preserve"> needs met, </w:t>
            </w:r>
            <w:r w:rsidR="0052292F" w:rsidRPr="00C379F8">
              <w:rPr>
                <w:rFonts w:ascii="Tahoma" w:hAnsi="Tahoma" w:cs="Tahoma"/>
                <w:sz w:val="22"/>
                <w:szCs w:val="22"/>
              </w:rPr>
              <w:t>and any</w:t>
            </w:r>
            <w:r w:rsidRPr="00C379F8">
              <w:rPr>
                <w:rFonts w:ascii="Tahoma" w:hAnsi="Tahoma" w:cs="Tahoma"/>
                <w:sz w:val="22"/>
                <w:szCs w:val="22"/>
              </w:rPr>
              <w:t xml:space="preserve"> barriers to </w:t>
            </w:r>
            <w:r w:rsidR="0052292F" w:rsidRPr="00C379F8">
              <w:rPr>
                <w:rFonts w:ascii="Tahoma" w:hAnsi="Tahoma" w:cs="Tahoma"/>
                <w:sz w:val="22"/>
                <w:szCs w:val="22"/>
              </w:rPr>
              <w:t>achieving their</w:t>
            </w:r>
            <w:r w:rsidRPr="00C379F8">
              <w:rPr>
                <w:rFonts w:ascii="Tahoma" w:hAnsi="Tahoma" w:cs="Tahoma"/>
                <w:sz w:val="22"/>
                <w:szCs w:val="22"/>
              </w:rPr>
              <w:t xml:space="preserve"> full potential </w:t>
            </w:r>
            <w:r w:rsidR="0052292F" w:rsidRPr="00C379F8">
              <w:rPr>
                <w:rFonts w:ascii="Tahoma" w:hAnsi="Tahoma" w:cs="Tahoma"/>
                <w:sz w:val="22"/>
                <w:szCs w:val="22"/>
              </w:rPr>
              <w:t>will</w:t>
            </w:r>
            <w:r w:rsidR="0052292F">
              <w:rPr>
                <w:rFonts w:ascii="Tahoma" w:hAnsi="Tahoma" w:cs="Tahoma"/>
                <w:sz w:val="22"/>
                <w:szCs w:val="22"/>
              </w:rPr>
              <w:t xml:space="preserve"> be</w:t>
            </w:r>
            <w:r w:rsidR="00112836">
              <w:rPr>
                <w:rFonts w:ascii="Tahoma" w:hAnsi="Tahoma" w:cs="Tahoma"/>
                <w:sz w:val="22"/>
                <w:szCs w:val="22"/>
              </w:rPr>
              <w:t xml:space="preserve"> removed</w:t>
            </w:r>
          </w:p>
          <w:p w14:paraId="61BBBA2A" w14:textId="77777777" w:rsidR="00B92227" w:rsidRPr="00C379F8" w:rsidRDefault="00B92227" w:rsidP="004D1D61">
            <w:pPr>
              <w:rPr>
                <w:rFonts w:ascii="Tahoma" w:hAnsi="Tahoma" w:cs="Tahoma"/>
              </w:rPr>
            </w:pPr>
          </w:p>
        </w:tc>
      </w:tr>
    </w:tbl>
    <w:p w14:paraId="6422E147"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92945B9" w14:textId="77777777" w:rsidR="00B92227" w:rsidRDefault="00B92227" w:rsidP="007F610B">
      <w:pPr>
        <w:autoSpaceDE w:val="0"/>
        <w:autoSpaceDN w:val="0"/>
        <w:adjustRightInd w:val="0"/>
        <w:rPr>
          <w:rFonts w:ascii="Tahoma" w:eastAsiaTheme="minorHAnsi" w:hAnsi="Tahoma" w:cs="Tahoma"/>
          <w:b/>
          <w:bCs/>
          <w:color w:val="000000"/>
          <w:sz w:val="22"/>
          <w:szCs w:val="22"/>
        </w:rPr>
      </w:pPr>
    </w:p>
    <w:p w14:paraId="2F649762" w14:textId="77777777" w:rsidR="007F610B" w:rsidRPr="00C379F8" w:rsidRDefault="00D1371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b/>
          <w:bCs/>
          <w:color w:val="000000"/>
          <w:sz w:val="22"/>
          <w:szCs w:val="22"/>
        </w:rPr>
        <w:t xml:space="preserve">IMPROVING ACCESS TO THE PHYSICAL ENVIRONMENT OF THE SCHOOL </w:t>
      </w:r>
    </w:p>
    <w:p w14:paraId="7D4C6F6E" w14:textId="5207E879" w:rsidR="002637DA" w:rsidRPr="002637DA" w:rsidRDefault="00614E45" w:rsidP="002637DA">
      <w:pPr>
        <w:autoSpaceDE w:val="0"/>
        <w:autoSpaceDN w:val="0"/>
        <w:adjustRightInd w:val="0"/>
        <w:rPr>
          <w:rFonts w:ascii="Tahoma" w:eastAsiaTheme="minorHAnsi" w:hAnsi="Tahoma" w:cs="Tahoma"/>
          <w:sz w:val="22"/>
          <w:szCs w:val="22"/>
        </w:rPr>
      </w:pPr>
      <w:r>
        <w:rPr>
          <w:rFonts w:ascii="Tahoma" w:eastAsiaTheme="minorHAnsi" w:hAnsi="Tahoma" w:cs="Tahoma"/>
          <w:sz w:val="22"/>
          <w:szCs w:val="22"/>
        </w:rPr>
        <w:t>Broadhempston Village Primary</w:t>
      </w:r>
      <w:r w:rsidR="005C0F22" w:rsidRPr="00A32668">
        <w:rPr>
          <w:rFonts w:ascii="Tahoma" w:eastAsiaTheme="minorHAnsi" w:hAnsi="Tahoma" w:cs="Tahoma"/>
          <w:sz w:val="22"/>
          <w:szCs w:val="22"/>
        </w:rPr>
        <w:t xml:space="preserve"> </w:t>
      </w:r>
      <w:r w:rsidR="007F610B" w:rsidRPr="00A32668">
        <w:rPr>
          <w:rFonts w:ascii="Tahoma" w:eastAsiaTheme="minorHAnsi" w:hAnsi="Tahoma" w:cs="Tahoma"/>
          <w:sz w:val="22"/>
          <w:szCs w:val="22"/>
        </w:rPr>
        <w:t xml:space="preserve">is continuing to grow and develop. </w:t>
      </w:r>
      <w:r w:rsidR="002637DA" w:rsidRPr="002637DA">
        <w:rPr>
          <w:rFonts w:ascii="Tahoma" w:eastAsiaTheme="minorHAnsi" w:hAnsi="Tahoma" w:cs="Tahoma"/>
          <w:sz w:val="22"/>
          <w:szCs w:val="22"/>
        </w:rPr>
        <w:t xml:space="preserve">It is hoped that in the near future we will be able to </w:t>
      </w:r>
      <w:r>
        <w:rPr>
          <w:rFonts w:ascii="Tahoma" w:eastAsiaTheme="minorHAnsi" w:hAnsi="Tahoma" w:cs="Tahoma"/>
          <w:sz w:val="22"/>
          <w:szCs w:val="22"/>
        </w:rPr>
        <w:t>remodel the building</w:t>
      </w:r>
      <w:r w:rsidR="002637DA" w:rsidRPr="002637DA">
        <w:rPr>
          <w:rFonts w:ascii="Tahoma" w:eastAsiaTheme="minorHAnsi" w:hAnsi="Tahoma" w:cs="Tahoma"/>
          <w:sz w:val="22"/>
          <w:szCs w:val="22"/>
        </w:rPr>
        <w:t xml:space="preserve"> </w:t>
      </w:r>
    </w:p>
    <w:p w14:paraId="411067E3" w14:textId="4B6A5098" w:rsidR="007F610B" w:rsidRPr="00A32668" w:rsidRDefault="002637DA" w:rsidP="002637DA">
      <w:pPr>
        <w:autoSpaceDE w:val="0"/>
        <w:autoSpaceDN w:val="0"/>
        <w:adjustRightInd w:val="0"/>
        <w:rPr>
          <w:rFonts w:ascii="Tahoma" w:eastAsiaTheme="minorHAnsi" w:hAnsi="Tahoma" w:cs="Tahoma"/>
          <w:sz w:val="22"/>
          <w:szCs w:val="22"/>
        </w:rPr>
      </w:pPr>
      <w:r w:rsidRPr="002637DA">
        <w:rPr>
          <w:rFonts w:ascii="Tahoma" w:eastAsiaTheme="minorHAnsi" w:hAnsi="Tahoma" w:cs="Tahoma"/>
          <w:sz w:val="22"/>
          <w:szCs w:val="22"/>
        </w:rPr>
        <w:t>and improve the facilities.</w:t>
      </w:r>
    </w:p>
    <w:p w14:paraId="2D6E4EC6" w14:textId="77777777" w:rsidR="005C0F22" w:rsidRPr="00A32668" w:rsidRDefault="005C0F22" w:rsidP="007F610B">
      <w:pPr>
        <w:autoSpaceDE w:val="0"/>
        <w:autoSpaceDN w:val="0"/>
        <w:adjustRightInd w:val="0"/>
        <w:rPr>
          <w:rFonts w:ascii="Tahoma" w:eastAsiaTheme="minorHAnsi" w:hAnsi="Tahoma" w:cs="Tahoma"/>
          <w:sz w:val="22"/>
          <w:szCs w:val="22"/>
        </w:rPr>
      </w:pPr>
    </w:p>
    <w:p w14:paraId="7BD0DD90" w14:textId="77777777" w:rsidR="007F610B" w:rsidRPr="00C379F8" w:rsidRDefault="007F610B" w:rsidP="007F610B">
      <w:pPr>
        <w:autoSpaceDE w:val="0"/>
        <w:autoSpaceDN w:val="0"/>
        <w:adjustRightInd w:val="0"/>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Provision, in exceptional cases, will be negotiated when a pupil’s specific needs are known. </w:t>
      </w:r>
    </w:p>
    <w:p w14:paraId="16D0E323" w14:textId="77777777" w:rsidR="00B328D6" w:rsidRDefault="007F610B" w:rsidP="007F610B">
      <w:pPr>
        <w:rPr>
          <w:rFonts w:ascii="Tahoma" w:eastAsiaTheme="minorHAnsi" w:hAnsi="Tahoma" w:cs="Tahoma"/>
          <w:color w:val="000000"/>
          <w:sz w:val="22"/>
          <w:szCs w:val="22"/>
        </w:rPr>
      </w:pPr>
      <w:r w:rsidRPr="00C379F8">
        <w:rPr>
          <w:rFonts w:ascii="Tahoma" w:eastAsiaTheme="minorHAnsi" w:hAnsi="Tahoma" w:cs="Tahoma"/>
          <w:color w:val="000000"/>
          <w:sz w:val="22"/>
          <w:szCs w:val="22"/>
        </w:rPr>
        <w:t xml:space="preserve">We have a range of equipment and resources available for day to day use. We keep resource provision under constant review. The schools Improvement planning process is the vehicle for considering such needs on an annual basis. </w:t>
      </w:r>
    </w:p>
    <w:p w14:paraId="66A67913" w14:textId="77777777" w:rsidR="00297831" w:rsidRDefault="00297831" w:rsidP="007F610B">
      <w:pPr>
        <w:rPr>
          <w:rFonts w:ascii="Tahoma" w:eastAsiaTheme="minorHAnsi" w:hAnsi="Tahom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9"/>
        <w:gridCol w:w="1560"/>
        <w:gridCol w:w="1842"/>
        <w:gridCol w:w="3969"/>
      </w:tblGrid>
      <w:tr w:rsidR="00B328D6" w:rsidRPr="00C379F8" w14:paraId="072F3EC8" w14:textId="77777777" w:rsidTr="002C0F1A">
        <w:tc>
          <w:tcPr>
            <w:tcW w:w="2660" w:type="dxa"/>
            <w:shd w:val="clear" w:color="auto" w:fill="auto"/>
          </w:tcPr>
          <w:p w14:paraId="1B7FB30F" w14:textId="77777777" w:rsidR="00B328D6" w:rsidRPr="003A00FB" w:rsidRDefault="00B328D6" w:rsidP="003A00FB">
            <w:pPr>
              <w:jc w:val="center"/>
              <w:rPr>
                <w:rFonts w:ascii="Tahoma" w:hAnsi="Tahoma" w:cs="Tahoma"/>
              </w:rPr>
            </w:pPr>
            <w:r w:rsidRPr="003A00FB">
              <w:rPr>
                <w:rFonts w:ascii="Tahoma" w:hAnsi="Tahoma" w:cs="Tahoma"/>
                <w:sz w:val="22"/>
                <w:szCs w:val="22"/>
              </w:rPr>
              <w:t>Targets</w:t>
            </w:r>
          </w:p>
        </w:tc>
        <w:tc>
          <w:tcPr>
            <w:tcW w:w="4819" w:type="dxa"/>
            <w:shd w:val="clear" w:color="auto" w:fill="auto"/>
          </w:tcPr>
          <w:p w14:paraId="0D05022C" w14:textId="77777777" w:rsidR="00B328D6" w:rsidRPr="003A00FB" w:rsidRDefault="00B328D6" w:rsidP="003A00FB">
            <w:pPr>
              <w:jc w:val="center"/>
              <w:rPr>
                <w:rFonts w:ascii="Tahoma" w:hAnsi="Tahoma" w:cs="Tahoma"/>
              </w:rPr>
            </w:pPr>
            <w:r w:rsidRPr="003A00FB">
              <w:rPr>
                <w:rFonts w:ascii="Tahoma" w:hAnsi="Tahoma" w:cs="Tahoma"/>
                <w:sz w:val="22"/>
                <w:szCs w:val="22"/>
              </w:rPr>
              <w:t>Strategies</w:t>
            </w:r>
          </w:p>
        </w:tc>
        <w:tc>
          <w:tcPr>
            <w:tcW w:w="1560" w:type="dxa"/>
            <w:shd w:val="clear" w:color="auto" w:fill="auto"/>
          </w:tcPr>
          <w:p w14:paraId="1430FC8C" w14:textId="77777777" w:rsidR="00B328D6" w:rsidRPr="003A00FB" w:rsidRDefault="00B328D6" w:rsidP="003A00FB">
            <w:pPr>
              <w:jc w:val="center"/>
              <w:rPr>
                <w:rFonts w:ascii="Tahoma" w:hAnsi="Tahoma" w:cs="Tahoma"/>
              </w:rPr>
            </w:pPr>
            <w:r w:rsidRPr="003A00FB">
              <w:rPr>
                <w:rFonts w:ascii="Tahoma" w:hAnsi="Tahoma" w:cs="Tahoma"/>
                <w:sz w:val="22"/>
                <w:szCs w:val="22"/>
              </w:rPr>
              <w:t>Timescale</w:t>
            </w:r>
          </w:p>
        </w:tc>
        <w:tc>
          <w:tcPr>
            <w:tcW w:w="1842" w:type="dxa"/>
            <w:shd w:val="clear" w:color="auto" w:fill="auto"/>
          </w:tcPr>
          <w:p w14:paraId="365540EE" w14:textId="77777777" w:rsidR="00B328D6" w:rsidRPr="003A00FB" w:rsidRDefault="00B328D6" w:rsidP="003A00FB">
            <w:pPr>
              <w:jc w:val="center"/>
              <w:rPr>
                <w:rFonts w:ascii="Tahoma" w:hAnsi="Tahoma" w:cs="Tahoma"/>
              </w:rPr>
            </w:pPr>
            <w:r w:rsidRPr="003A00FB">
              <w:rPr>
                <w:rFonts w:ascii="Tahoma" w:hAnsi="Tahoma" w:cs="Tahoma"/>
                <w:sz w:val="22"/>
                <w:szCs w:val="22"/>
              </w:rPr>
              <w:t>Responsibility</w:t>
            </w:r>
          </w:p>
        </w:tc>
        <w:tc>
          <w:tcPr>
            <w:tcW w:w="3969" w:type="dxa"/>
            <w:shd w:val="clear" w:color="auto" w:fill="auto"/>
          </w:tcPr>
          <w:p w14:paraId="7FA8BB88" w14:textId="77777777" w:rsidR="00B328D6" w:rsidRPr="003A00FB" w:rsidRDefault="00B328D6" w:rsidP="003A00FB">
            <w:pPr>
              <w:jc w:val="center"/>
              <w:rPr>
                <w:rFonts w:ascii="Tahoma" w:hAnsi="Tahoma" w:cs="Tahoma"/>
              </w:rPr>
            </w:pPr>
            <w:r w:rsidRPr="003A00FB">
              <w:rPr>
                <w:rFonts w:ascii="Tahoma" w:hAnsi="Tahoma" w:cs="Tahoma"/>
                <w:sz w:val="22"/>
                <w:szCs w:val="22"/>
              </w:rPr>
              <w:t>Success Criteria</w:t>
            </w:r>
          </w:p>
        </w:tc>
      </w:tr>
      <w:tr w:rsidR="00B328D6" w:rsidRPr="00C379F8" w14:paraId="019D9D65" w14:textId="77777777" w:rsidTr="002C0F1A">
        <w:tc>
          <w:tcPr>
            <w:tcW w:w="2660" w:type="dxa"/>
            <w:shd w:val="clear" w:color="auto" w:fill="auto"/>
          </w:tcPr>
          <w:p w14:paraId="3A882133" w14:textId="31149C59" w:rsidR="00B328D6" w:rsidRPr="00C379F8" w:rsidRDefault="00B328D6" w:rsidP="00E66850">
            <w:pPr>
              <w:rPr>
                <w:rFonts w:ascii="Tahoma" w:hAnsi="Tahoma" w:cs="Tahoma"/>
              </w:rPr>
            </w:pPr>
            <w:r w:rsidRPr="00C379F8">
              <w:rPr>
                <w:rFonts w:ascii="Tahoma" w:hAnsi="Tahoma" w:cs="Tahoma"/>
                <w:sz w:val="22"/>
                <w:szCs w:val="22"/>
              </w:rPr>
              <w:t>To be aware of the access needs of disabled children, staff, governors and parents,</w:t>
            </w:r>
            <w:r w:rsidR="0052292F">
              <w:rPr>
                <w:rFonts w:ascii="Tahoma" w:hAnsi="Tahoma" w:cs="Tahoma"/>
                <w:sz w:val="22"/>
                <w:szCs w:val="22"/>
              </w:rPr>
              <w:t xml:space="preserve"> </w:t>
            </w:r>
            <w:r w:rsidRPr="00C379F8">
              <w:rPr>
                <w:rFonts w:ascii="Tahoma" w:hAnsi="Tahoma" w:cs="Tahoma"/>
                <w:sz w:val="22"/>
                <w:szCs w:val="22"/>
              </w:rPr>
              <w:t>carers</w:t>
            </w:r>
          </w:p>
          <w:p w14:paraId="136E7141" w14:textId="77777777" w:rsidR="00B328D6" w:rsidRPr="00C379F8" w:rsidRDefault="00B328D6" w:rsidP="00E66850">
            <w:pPr>
              <w:rPr>
                <w:rFonts w:ascii="Tahoma" w:hAnsi="Tahoma" w:cs="Tahoma"/>
              </w:rPr>
            </w:pPr>
          </w:p>
          <w:p w14:paraId="0EFB8848" w14:textId="77777777" w:rsidR="00B328D6" w:rsidRPr="00C379F8" w:rsidRDefault="00B328D6" w:rsidP="00E66850">
            <w:pPr>
              <w:rPr>
                <w:rFonts w:ascii="Tahoma" w:hAnsi="Tahoma" w:cs="Tahoma"/>
              </w:rPr>
            </w:pPr>
          </w:p>
          <w:p w14:paraId="62A7F870" w14:textId="77777777" w:rsidR="00B328D6" w:rsidRPr="00C379F8" w:rsidRDefault="00B328D6" w:rsidP="00E66850">
            <w:pPr>
              <w:rPr>
                <w:rFonts w:ascii="Tahoma" w:hAnsi="Tahoma" w:cs="Tahoma"/>
              </w:rPr>
            </w:pPr>
          </w:p>
        </w:tc>
        <w:tc>
          <w:tcPr>
            <w:tcW w:w="4819" w:type="dxa"/>
            <w:shd w:val="clear" w:color="auto" w:fill="auto"/>
          </w:tcPr>
          <w:p w14:paraId="60F2C910" w14:textId="7BEA3CD5" w:rsidR="00B328D6" w:rsidRPr="00C379F8" w:rsidRDefault="00D93DC5" w:rsidP="00E66850">
            <w:pPr>
              <w:rPr>
                <w:rFonts w:ascii="Tahoma" w:hAnsi="Tahoma" w:cs="Tahoma"/>
              </w:rPr>
            </w:pPr>
            <w:r>
              <w:rPr>
                <w:rFonts w:ascii="Tahoma" w:hAnsi="Tahoma" w:cs="Tahoma"/>
                <w:sz w:val="22"/>
                <w:szCs w:val="22"/>
              </w:rPr>
              <w:t>T</w:t>
            </w:r>
            <w:r w:rsidR="00B328D6" w:rsidRPr="00C379F8">
              <w:rPr>
                <w:rFonts w:ascii="Tahoma" w:hAnsi="Tahoma" w:cs="Tahoma"/>
                <w:sz w:val="22"/>
                <w:szCs w:val="22"/>
              </w:rPr>
              <w:t>o create access plans for individual disabled chil</w:t>
            </w:r>
            <w:r w:rsidR="001F32EE">
              <w:rPr>
                <w:rFonts w:ascii="Tahoma" w:hAnsi="Tahoma" w:cs="Tahoma"/>
                <w:sz w:val="22"/>
                <w:szCs w:val="22"/>
              </w:rPr>
              <w:t xml:space="preserve">dren as part of the </w:t>
            </w:r>
            <w:r w:rsidR="002637DA">
              <w:rPr>
                <w:rFonts w:ascii="Tahoma" w:hAnsi="Tahoma" w:cs="Tahoma"/>
                <w:sz w:val="22"/>
                <w:szCs w:val="22"/>
              </w:rPr>
              <w:t>T</w:t>
            </w:r>
            <w:r w:rsidR="001F32EE">
              <w:rPr>
                <w:rFonts w:ascii="Tahoma" w:hAnsi="Tahoma" w:cs="Tahoma"/>
                <w:sz w:val="22"/>
                <w:szCs w:val="22"/>
              </w:rPr>
              <w:t>AF</w:t>
            </w:r>
            <w:r w:rsidR="00112836">
              <w:rPr>
                <w:rFonts w:ascii="Tahoma" w:hAnsi="Tahoma" w:cs="Tahoma"/>
                <w:sz w:val="22"/>
                <w:szCs w:val="22"/>
              </w:rPr>
              <w:t xml:space="preserve"> process</w:t>
            </w:r>
          </w:p>
          <w:p w14:paraId="5D1845A0" w14:textId="77777777" w:rsidR="00B328D6" w:rsidRPr="00C379F8" w:rsidRDefault="00B328D6" w:rsidP="00E66850">
            <w:pPr>
              <w:rPr>
                <w:rFonts w:ascii="Tahoma" w:hAnsi="Tahoma" w:cs="Tahoma"/>
              </w:rPr>
            </w:pPr>
          </w:p>
          <w:p w14:paraId="0733EAAA" w14:textId="77777777" w:rsidR="00112836" w:rsidRDefault="00112836" w:rsidP="00E66850">
            <w:pPr>
              <w:rPr>
                <w:rFonts w:ascii="Tahoma" w:hAnsi="Tahoma" w:cs="Tahoma"/>
              </w:rPr>
            </w:pPr>
          </w:p>
          <w:p w14:paraId="6DBE1F92" w14:textId="77777777" w:rsidR="00B328D6" w:rsidRPr="00C379F8" w:rsidRDefault="00D93DC5" w:rsidP="00B92227">
            <w:pPr>
              <w:rPr>
                <w:rFonts w:ascii="Tahoma" w:hAnsi="Tahoma" w:cs="Tahoma"/>
              </w:rPr>
            </w:pPr>
            <w:r>
              <w:rPr>
                <w:rFonts w:ascii="Tahoma" w:hAnsi="Tahoma" w:cs="Tahoma"/>
                <w:sz w:val="22"/>
                <w:szCs w:val="22"/>
              </w:rPr>
              <w:t xml:space="preserve">Through questions, discussions and </w:t>
            </w:r>
            <w:r w:rsidR="003A00FB">
              <w:rPr>
                <w:rFonts w:ascii="Tahoma" w:hAnsi="Tahoma" w:cs="Tahoma"/>
                <w:sz w:val="22"/>
                <w:szCs w:val="22"/>
              </w:rPr>
              <w:t>n</w:t>
            </w:r>
            <w:r>
              <w:rPr>
                <w:rFonts w:ascii="Tahoma" w:hAnsi="Tahoma" w:cs="Tahoma"/>
                <w:sz w:val="22"/>
                <w:szCs w:val="22"/>
              </w:rPr>
              <w:t xml:space="preserve">ewsletters find out the needs of </w:t>
            </w:r>
            <w:r w:rsidR="00112836">
              <w:rPr>
                <w:rFonts w:ascii="Tahoma" w:hAnsi="Tahoma" w:cs="Tahoma"/>
                <w:sz w:val="22"/>
                <w:szCs w:val="22"/>
              </w:rPr>
              <w:t>others</w:t>
            </w:r>
          </w:p>
        </w:tc>
        <w:tc>
          <w:tcPr>
            <w:tcW w:w="1560" w:type="dxa"/>
            <w:shd w:val="clear" w:color="auto" w:fill="auto"/>
          </w:tcPr>
          <w:p w14:paraId="31CE1D80" w14:textId="77777777" w:rsidR="00B328D6" w:rsidRPr="00C379F8" w:rsidRDefault="00112836" w:rsidP="00E66850">
            <w:pPr>
              <w:rPr>
                <w:rFonts w:ascii="Tahoma" w:hAnsi="Tahoma" w:cs="Tahoma"/>
              </w:rPr>
            </w:pPr>
            <w:r>
              <w:rPr>
                <w:rFonts w:ascii="Tahoma" w:hAnsi="Tahoma" w:cs="Tahoma"/>
                <w:sz w:val="22"/>
                <w:szCs w:val="22"/>
              </w:rPr>
              <w:t>As require</w:t>
            </w:r>
          </w:p>
          <w:p w14:paraId="4B4E7BE9" w14:textId="77777777" w:rsidR="00B328D6" w:rsidRPr="00C379F8" w:rsidRDefault="00B328D6" w:rsidP="00E66850">
            <w:pPr>
              <w:rPr>
                <w:rFonts w:ascii="Tahoma" w:hAnsi="Tahoma" w:cs="Tahoma"/>
              </w:rPr>
            </w:pPr>
          </w:p>
          <w:p w14:paraId="1CF46D44" w14:textId="77777777" w:rsidR="003E6843" w:rsidRPr="00C379F8" w:rsidRDefault="003E6843" w:rsidP="00E66850">
            <w:pPr>
              <w:rPr>
                <w:rFonts w:ascii="Tahoma" w:hAnsi="Tahoma" w:cs="Tahoma"/>
              </w:rPr>
            </w:pPr>
          </w:p>
          <w:p w14:paraId="68109873" w14:textId="77777777" w:rsidR="003E6843" w:rsidRPr="00C379F8" w:rsidRDefault="003E6843" w:rsidP="00E66850">
            <w:pPr>
              <w:rPr>
                <w:rFonts w:ascii="Tahoma" w:hAnsi="Tahoma" w:cs="Tahoma"/>
              </w:rPr>
            </w:pPr>
          </w:p>
          <w:p w14:paraId="5FB5704E" w14:textId="77777777" w:rsidR="003E6843" w:rsidRPr="00C379F8" w:rsidRDefault="003E6843" w:rsidP="00E66850">
            <w:pPr>
              <w:rPr>
                <w:rFonts w:ascii="Tahoma" w:hAnsi="Tahoma" w:cs="Tahoma"/>
              </w:rPr>
            </w:pPr>
            <w:r w:rsidRPr="00C379F8">
              <w:rPr>
                <w:rFonts w:ascii="Tahoma" w:hAnsi="Tahoma" w:cs="Tahoma"/>
                <w:sz w:val="22"/>
                <w:szCs w:val="22"/>
              </w:rPr>
              <w:t>Annual</w:t>
            </w:r>
          </w:p>
          <w:p w14:paraId="4EA25C31" w14:textId="77777777" w:rsidR="003E6843" w:rsidRPr="00C379F8" w:rsidRDefault="003E6843" w:rsidP="00E66850">
            <w:pPr>
              <w:rPr>
                <w:rFonts w:ascii="Tahoma" w:hAnsi="Tahoma" w:cs="Tahoma"/>
              </w:rPr>
            </w:pPr>
          </w:p>
          <w:p w14:paraId="45B7A74E" w14:textId="77777777" w:rsidR="003E6843" w:rsidRPr="00C379F8" w:rsidRDefault="003E6843" w:rsidP="00E66850">
            <w:pPr>
              <w:rPr>
                <w:rFonts w:ascii="Tahoma" w:hAnsi="Tahoma" w:cs="Tahoma"/>
              </w:rPr>
            </w:pPr>
          </w:p>
          <w:p w14:paraId="319A3D91" w14:textId="77777777" w:rsidR="00B328D6" w:rsidRPr="00C379F8" w:rsidRDefault="00B328D6" w:rsidP="00112836">
            <w:pPr>
              <w:rPr>
                <w:rFonts w:ascii="Tahoma" w:hAnsi="Tahoma" w:cs="Tahoma"/>
              </w:rPr>
            </w:pPr>
          </w:p>
        </w:tc>
        <w:tc>
          <w:tcPr>
            <w:tcW w:w="1842" w:type="dxa"/>
            <w:shd w:val="clear" w:color="auto" w:fill="auto"/>
          </w:tcPr>
          <w:p w14:paraId="0538C28A" w14:textId="7EBEDFFD" w:rsidR="00B328D6" w:rsidRPr="00C379F8" w:rsidRDefault="003E6843" w:rsidP="00E66850">
            <w:pPr>
              <w:rPr>
                <w:rFonts w:ascii="Tahoma" w:hAnsi="Tahoma" w:cs="Tahoma"/>
              </w:rPr>
            </w:pPr>
            <w:r w:rsidRPr="00C379F8">
              <w:rPr>
                <w:rFonts w:ascii="Tahoma" w:hAnsi="Tahoma" w:cs="Tahoma"/>
                <w:sz w:val="22"/>
                <w:szCs w:val="22"/>
              </w:rPr>
              <w:t>SENCO / Class</w:t>
            </w:r>
            <w:r w:rsidR="0052292F">
              <w:rPr>
                <w:rFonts w:ascii="Tahoma" w:hAnsi="Tahoma" w:cs="Tahoma"/>
                <w:sz w:val="22"/>
                <w:szCs w:val="22"/>
              </w:rPr>
              <w:t xml:space="preserve"> </w:t>
            </w:r>
            <w:r w:rsidRPr="00C379F8">
              <w:rPr>
                <w:rFonts w:ascii="Tahoma" w:hAnsi="Tahoma" w:cs="Tahoma"/>
                <w:sz w:val="22"/>
                <w:szCs w:val="22"/>
              </w:rPr>
              <w:t>teacher</w:t>
            </w:r>
          </w:p>
          <w:p w14:paraId="6D8BD9F5" w14:textId="77777777" w:rsidR="00B328D6" w:rsidRPr="00C379F8" w:rsidRDefault="00B328D6" w:rsidP="00E66850">
            <w:pPr>
              <w:rPr>
                <w:rFonts w:ascii="Tahoma" w:hAnsi="Tahoma" w:cs="Tahoma"/>
              </w:rPr>
            </w:pPr>
          </w:p>
          <w:p w14:paraId="29358431" w14:textId="77777777" w:rsidR="00B328D6" w:rsidRDefault="00B328D6" w:rsidP="00E66850">
            <w:pPr>
              <w:rPr>
                <w:rFonts w:ascii="Tahoma" w:hAnsi="Tahoma" w:cs="Tahoma"/>
              </w:rPr>
            </w:pPr>
          </w:p>
          <w:p w14:paraId="051D0CC4" w14:textId="49A3F3C4" w:rsidR="00112836" w:rsidRPr="00C379F8" w:rsidRDefault="002637DA" w:rsidP="00E66850">
            <w:pPr>
              <w:rPr>
                <w:rFonts w:ascii="Tahoma" w:hAnsi="Tahoma" w:cs="Tahoma"/>
              </w:rPr>
            </w:pPr>
            <w:r>
              <w:rPr>
                <w:rFonts w:ascii="Tahoma" w:hAnsi="Tahoma" w:cs="Tahoma"/>
                <w:sz w:val="22"/>
                <w:szCs w:val="22"/>
              </w:rPr>
              <w:t>Academy Head</w:t>
            </w:r>
          </w:p>
          <w:p w14:paraId="467F8130" w14:textId="77777777" w:rsidR="00B328D6" w:rsidRPr="00C379F8" w:rsidRDefault="00B328D6" w:rsidP="00E66850">
            <w:pPr>
              <w:rPr>
                <w:rFonts w:ascii="Tahoma" w:hAnsi="Tahoma" w:cs="Tahoma"/>
              </w:rPr>
            </w:pPr>
          </w:p>
          <w:p w14:paraId="248BDAF1" w14:textId="77777777" w:rsidR="00B328D6" w:rsidRPr="00C379F8" w:rsidRDefault="00B328D6" w:rsidP="00E66850">
            <w:pPr>
              <w:rPr>
                <w:rFonts w:ascii="Tahoma" w:hAnsi="Tahoma" w:cs="Tahoma"/>
              </w:rPr>
            </w:pPr>
          </w:p>
          <w:p w14:paraId="245B147D" w14:textId="77777777" w:rsidR="00B328D6" w:rsidRPr="00C379F8" w:rsidRDefault="00B328D6" w:rsidP="00E66850">
            <w:pPr>
              <w:rPr>
                <w:rFonts w:ascii="Tahoma" w:hAnsi="Tahoma" w:cs="Tahoma"/>
              </w:rPr>
            </w:pPr>
          </w:p>
        </w:tc>
        <w:tc>
          <w:tcPr>
            <w:tcW w:w="3969" w:type="dxa"/>
            <w:shd w:val="clear" w:color="auto" w:fill="auto"/>
          </w:tcPr>
          <w:p w14:paraId="552DB715" w14:textId="77777777" w:rsidR="003E6843" w:rsidRPr="00C379F8" w:rsidRDefault="00B328D6" w:rsidP="00E66850">
            <w:pPr>
              <w:rPr>
                <w:rFonts w:ascii="Tahoma" w:hAnsi="Tahoma" w:cs="Tahoma"/>
              </w:rPr>
            </w:pPr>
            <w:r w:rsidRPr="00C379F8">
              <w:rPr>
                <w:rFonts w:ascii="Tahoma" w:hAnsi="Tahoma" w:cs="Tahoma"/>
                <w:sz w:val="22"/>
                <w:szCs w:val="22"/>
              </w:rPr>
              <w:t xml:space="preserve">IEP’s are in place for disabled pupils, and all staff are aware of pupils’ needs. </w:t>
            </w:r>
          </w:p>
          <w:p w14:paraId="55D578E5" w14:textId="77777777" w:rsidR="00112836" w:rsidRDefault="00112836" w:rsidP="00E66850">
            <w:pPr>
              <w:rPr>
                <w:rFonts w:ascii="Tahoma" w:hAnsi="Tahoma" w:cs="Tahoma"/>
              </w:rPr>
            </w:pPr>
          </w:p>
          <w:p w14:paraId="798BC1FA" w14:textId="77777777" w:rsidR="00B328D6" w:rsidRPr="00C379F8" w:rsidRDefault="00B328D6" w:rsidP="00112836">
            <w:pPr>
              <w:rPr>
                <w:rFonts w:ascii="Tahoma" w:hAnsi="Tahoma" w:cs="Tahoma"/>
              </w:rPr>
            </w:pPr>
            <w:r w:rsidRPr="00C379F8">
              <w:rPr>
                <w:rFonts w:ascii="Tahoma" w:hAnsi="Tahoma" w:cs="Tahoma"/>
                <w:sz w:val="22"/>
                <w:szCs w:val="22"/>
              </w:rPr>
              <w:t>All staff</w:t>
            </w:r>
            <w:r w:rsidR="00112836">
              <w:rPr>
                <w:rFonts w:ascii="Tahoma" w:hAnsi="Tahoma" w:cs="Tahoma"/>
                <w:sz w:val="22"/>
                <w:szCs w:val="22"/>
              </w:rPr>
              <w:t>,</w:t>
            </w:r>
            <w:r w:rsidRPr="00C379F8">
              <w:rPr>
                <w:rFonts w:ascii="Tahoma" w:hAnsi="Tahoma" w:cs="Tahoma"/>
                <w:sz w:val="22"/>
                <w:szCs w:val="22"/>
              </w:rPr>
              <w:t xml:space="preserve"> governors</w:t>
            </w:r>
            <w:r w:rsidR="00112836">
              <w:rPr>
                <w:rFonts w:ascii="Tahoma" w:hAnsi="Tahoma" w:cs="Tahoma"/>
                <w:sz w:val="22"/>
                <w:szCs w:val="22"/>
              </w:rPr>
              <w:t>, parents/carers</w:t>
            </w:r>
            <w:r w:rsidRPr="00C379F8">
              <w:rPr>
                <w:rFonts w:ascii="Tahoma" w:hAnsi="Tahoma" w:cs="Tahoma"/>
                <w:sz w:val="22"/>
                <w:szCs w:val="22"/>
              </w:rPr>
              <w:t xml:space="preserve"> are confident that their needs are met. </w:t>
            </w:r>
            <w:r w:rsidR="003A00FB">
              <w:rPr>
                <w:rFonts w:ascii="Tahoma" w:hAnsi="Tahoma" w:cs="Tahoma"/>
                <w:sz w:val="22"/>
                <w:szCs w:val="22"/>
              </w:rPr>
              <w:t>Monitor</w:t>
            </w:r>
            <w:r w:rsidRPr="00C379F8">
              <w:rPr>
                <w:rFonts w:ascii="Tahoma" w:hAnsi="Tahoma" w:cs="Tahoma"/>
                <w:sz w:val="22"/>
                <w:szCs w:val="22"/>
              </w:rPr>
              <w:t xml:space="preserve"> to ensure any new needs arising are met.</w:t>
            </w:r>
          </w:p>
        </w:tc>
      </w:tr>
      <w:tr w:rsidR="002637DA" w:rsidRPr="00C379F8" w14:paraId="16207C36" w14:textId="77777777" w:rsidTr="002C0F1A">
        <w:tc>
          <w:tcPr>
            <w:tcW w:w="2660" w:type="dxa"/>
            <w:shd w:val="clear" w:color="auto" w:fill="auto"/>
          </w:tcPr>
          <w:p w14:paraId="16ABCBB0" w14:textId="77777777" w:rsidR="002637DA" w:rsidRDefault="002637DA" w:rsidP="002637DA">
            <w:pPr>
              <w:rPr>
                <w:rFonts w:ascii="Tahoma" w:hAnsi="Tahoma" w:cs="Tahoma"/>
              </w:rPr>
            </w:pPr>
            <w:r>
              <w:rPr>
                <w:rFonts w:ascii="Tahoma" w:hAnsi="Tahoma" w:cs="Tahoma"/>
                <w:sz w:val="22"/>
                <w:szCs w:val="22"/>
              </w:rPr>
              <w:t xml:space="preserve">Layout of school </w:t>
            </w:r>
          </w:p>
        </w:tc>
        <w:tc>
          <w:tcPr>
            <w:tcW w:w="4819" w:type="dxa"/>
            <w:shd w:val="clear" w:color="auto" w:fill="auto"/>
          </w:tcPr>
          <w:p w14:paraId="57B1E7EB" w14:textId="77777777" w:rsidR="002637DA" w:rsidRPr="00C379F8" w:rsidRDefault="002637DA" w:rsidP="002637DA">
            <w:pPr>
              <w:rPr>
                <w:rFonts w:ascii="Tahoma" w:hAnsi="Tahoma" w:cs="Tahoma"/>
              </w:rPr>
            </w:pPr>
            <w:r>
              <w:rPr>
                <w:rFonts w:ascii="Tahoma" w:hAnsi="Tahoma" w:cs="Tahoma"/>
                <w:sz w:val="22"/>
                <w:szCs w:val="22"/>
              </w:rPr>
              <w:t xml:space="preserve">Consider needs of disabled pupils, parents/carers, staff, visitors when considering any redesign </w:t>
            </w:r>
          </w:p>
        </w:tc>
        <w:tc>
          <w:tcPr>
            <w:tcW w:w="1560" w:type="dxa"/>
            <w:shd w:val="clear" w:color="auto" w:fill="auto"/>
          </w:tcPr>
          <w:p w14:paraId="5F1B0490" w14:textId="77777777" w:rsidR="002637DA" w:rsidRPr="00C379F8" w:rsidRDefault="002637DA" w:rsidP="002637DA">
            <w:pPr>
              <w:rPr>
                <w:rFonts w:ascii="Tahoma" w:hAnsi="Tahoma" w:cs="Tahoma"/>
              </w:rPr>
            </w:pPr>
            <w:r>
              <w:rPr>
                <w:rFonts w:ascii="Tahoma" w:hAnsi="Tahoma" w:cs="Tahoma"/>
                <w:sz w:val="22"/>
                <w:szCs w:val="22"/>
              </w:rPr>
              <w:t>As required</w:t>
            </w:r>
          </w:p>
        </w:tc>
        <w:tc>
          <w:tcPr>
            <w:tcW w:w="1842" w:type="dxa"/>
            <w:shd w:val="clear" w:color="auto" w:fill="auto"/>
          </w:tcPr>
          <w:p w14:paraId="2A8AF6E9" w14:textId="79ADB059" w:rsidR="002637DA" w:rsidRPr="00C379F8" w:rsidRDefault="002637DA" w:rsidP="002637DA">
            <w:pPr>
              <w:rPr>
                <w:rFonts w:ascii="Tahoma" w:hAnsi="Tahoma" w:cs="Tahoma"/>
              </w:rPr>
            </w:pPr>
            <w:r w:rsidRPr="00D57810">
              <w:rPr>
                <w:rFonts w:ascii="Tahoma" w:hAnsi="Tahoma" w:cs="Tahoma"/>
                <w:sz w:val="22"/>
                <w:szCs w:val="22"/>
              </w:rPr>
              <w:t>Academy Head</w:t>
            </w:r>
          </w:p>
        </w:tc>
        <w:tc>
          <w:tcPr>
            <w:tcW w:w="3969" w:type="dxa"/>
            <w:shd w:val="clear" w:color="auto" w:fill="auto"/>
          </w:tcPr>
          <w:p w14:paraId="302F0005" w14:textId="77777777" w:rsidR="002637DA" w:rsidRPr="00C379F8" w:rsidRDefault="002637DA" w:rsidP="002637DA">
            <w:pPr>
              <w:rPr>
                <w:rFonts w:ascii="Tahoma" w:hAnsi="Tahoma" w:cs="Tahoma"/>
              </w:rPr>
            </w:pPr>
            <w:r>
              <w:rPr>
                <w:rFonts w:ascii="Tahoma" w:hAnsi="Tahoma" w:cs="Tahoma"/>
                <w:sz w:val="22"/>
                <w:szCs w:val="22"/>
              </w:rPr>
              <w:t>Re-designed buildings are usable by all</w:t>
            </w:r>
          </w:p>
        </w:tc>
      </w:tr>
      <w:tr w:rsidR="002637DA" w:rsidRPr="00C379F8" w14:paraId="7A020769" w14:textId="77777777" w:rsidTr="002C0F1A">
        <w:tc>
          <w:tcPr>
            <w:tcW w:w="2660" w:type="dxa"/>
            <w:shd w:val="clear" w:color="auto" w:fill="auto"/>
          </w:tcPr>
          <w:p w14:paraId="7749E686" w14:textId="77777777" w:rsidR="002637DA" w:rsidRPr="00C379F8" w:rsidRDefault="002637DA" w:rsidP="002637DA">
            <w:pPr>
              <w:rPr>
                <w:rFonts w:ascii="Tahoma" w:hAnsi="Tahoma" w:cs="Tahoma"/>
              </w:rPr>
            </w:pPr>
            <w:r w:rsidRPr="00C379F8">
              <w:rPr>
                <w:rFonts w:ascii="Tahoma" w:hAnsi="Tahoma" w:cs="Tahoma"/>
                <w:sz w:val="22"/>
                <w:szCs w:val="22"/>
              </w:rPr>
              <w:t>Ensure everyone has access to reception or waiting area</w:t>
            </w:r>
          </w:p>
          <w:p w14:paraId="691DAABF" w14:textId="77777777" w:rsidR="002637DA" w:rsidRPr="00C379F8" w:rsidRDefault="002637DA" w:rsidP="002637DA">
            <w:pPr>
              <w:rPr>
                <w:rFonts w:ascii="Tahoma" w:hAnsi="Tahoma" w:cs="Tahoma"/>
              </w:rPr>
            </w:pPr>
          </w:p>
        </w:tc>
        <w:tc>
          <w:tcPr>
            <w:tcW w:w="4819" w:type="dxa"/>
            <w:shd w:val="clear" w:color="auto" w:fill="auto"/>
          </w:tcPr>
          <w:p w14:paraId="322C5C32" w14:textId="77777777" w:rsidR="002637DA" w:rsidRPr="00C379F8" w:rsidRDefault="002637DA" w:rsidP="002637DA">
            <w:pPr>
              <w:rPr>
                <w:rFonts w:ascii="Tahoma" w:hAnsi="Tahoma" w:cs="Tahoma"/>
              </w:rPr>
            </w:pPr>
            <w:r>
              <w:rPr>
                <w:rFonts w:ascii="Tahoma" w:hAnsi="Tahoma" w:cs="Tahoma"/>
                <w:sz w:val="22"/>
                <w:szCs w:val="22"/>
              </w:rPr>
              <w:t>Improve access to reception area during any re-design</w:t>
            </w:r>
          </w:p>
          <w:p w14:paraId="6AD9B8D6" w14:textId="77777777" w:rsidR="002637DA" w:rsidRDefault="002637DA" w:rsidP="002637DA">
            <w:pPr>
              <w:rPr>
                <w:rFonts w:ascii="Tahoma" w:hAnsi="Tahoma" w:cs="Tahoma"/>
              </w:rPr>
            </w:pPr>
          </w:p>
          <w:p w14:paraId="3D94DF4E" w14:textId="77777777" w:rsidR="002637DA" w:rsidRPr="00C379F8" w:rsidRDefault="002637DA" w:rsidP="002637DA">
            <w:pPr>
              <w:rPr>
                <w:rFonts w:ascii="Tahoma" w:hAnsi="Tahoma" w:cs="Tahoma"/>
              </w:rPr>
            </w:pPr>
            <w:r>
              <w:rPr>
                <w:rFonts w:ascii="Tahoma" w:hAnsi="Tahoma" w:cs="Tahoma"/>
                <w:sz w:val="22"/>
                <w:szCs w:val="22"/>
              </w:rPr>
              <w:t>C</w:t>
            </w:r>
            <w:r w:rsidRPr="00C379F8">
              <w:rPr>
                <w:rFonts w:ascii="Tahoma" w:hAnsi="Tahoma" w:cs="Tahoma"/>
                <w:sz w:val="22"/>
                <w:szCs w:val="22"/>
              </w:rPr>
              <w:t xml:space="preserve">heck the outer door is wide enough for a wheelchair </w:t>
            </w:r>
          </w:p>
          <w:p w14:paraId="13478D07" w14:textId="77777777" w:rsidR="002637DA" w:rsidRPr="00C379F8" w:rsidRDefault="002637DA" w:rsidP="002637DA">
            <w:pPr>
              <w:rPr>
                <w:rFonts w:ascii="Tahoma" w:hAnsi="Tahoma" w:cs="Tahoma"/>
              </w:rPr>
            </w:pPr>
          </w:p>
          <w:p w14:paraId="3AFA0947" w14:textId="77777777" w:rsidR="002637DA" w:rsidRPr="00C379F8" w:rsidRDefault="002637DA" w:rsidP="002637DA">
            <w:pPr>
              <w:rPr>
                <w:rFonts w:ascii="Tahoma" w:hAnsi="Tahoma" w:cs="Tahoma"/>
              </w:rPr>
            </w:pPr>
            <w:r w:rsidRPr="00C379F8">
              <w:rPr>
                <w:rFonts w:ascii="Tahoma" w:hAnsi="Tahoma" w:cs="Tahoma"/>
                <w:sz w:val="22"/>
                <w:szCs w:val="22"/>
              </w:rPr>
              <w:lastRenderedPageBreak/>
              <w:t>Provide a bell on the door so that wheelchair users can get the attention of staff in the office.</w:t>
            </w:r>
          </w:p>
        </w:tc>
        <w:tc>
          <w:tcPr>
            <w:tcW w:w="1560" w:type="dxa"/>
            <w:shd w:val="clear" w:color="auto" w:fill="auto"/>
          </w:tcPr>
          <w:p w14:paraId="2542CA6D" w14:textId="6947B5EE" w:rsidR="002637DA" w:rsidRPr="00C379F8" w:rsidRDefault="00614E45" w:rsidP="002637DA">
            <w:pPr>
              <w:rPr>
                <w:rFonts w:ascii="Tahoma" w:hAnsi="Tahoma" w:cs="Tahoma"/>
              </w:rPr>
            </w:pPr>
            <w:r>
              <w:rPr>
                <w:rFonts w:ascii="Tahoma" w:hAnsi="Tahoma" w:cs="Tahoma"/>
              </w:rPr>
              <w:lastRenderedPageBreak/>
              <w:t xml:space="preserve">Ongoing </w:t>
            </w:r>
          </w:p>
          <w:p w14:paraId="0E5C8514" w14:textId="77777777" w:rsidR="002637DA" w:rsidRPr="00C379F8" w:rsidRDefault="002637DA" w:rsidP="002637DA">
            <w:pPr>
              <w:rPr>
                <w:rFonts w:ascii="Tahoma" w:hAnsi="Tahoma" w:cs="Tahoma"/>
              </w:rPr>
            </w:pPr>
          </w:p>
          <w:p w14:paraId="0E69FCB4" w14:textId="77777777" w:rsidR="002637DA" w:rsidRPr="00C379F8" w:rsidRDefault="002637DA" w:rsidP="002637DA">
            <w:pPr>
              <w:rPr>
                <w:rFonts w:ascii="Tahoma" w:hAnsi="Tahoma" w:cs="Tahoma"/>
              </w:rPr>
            </w:pPr>
          </w:p>
          <w:p w14:paraId="13102DDB" w14:textId="77777777" w:rsidR="002637DA" w:rsidRPr="00C379F8" w:rsidRDefault="002637DA" w:rsidP="002637DA">
            <w:pPr>
              <w:rPr>
                <w:rFonts w:ascii="Tahoma" w:hAnsi="Tahoma" w:cs="Tahoma"/>
              </w:rPr>
            </w:pPr>
          </w:p>
          <w:p w14:paraId="6EBBE154" w14:textId="77777777" w:rsidR="002637DA" w:rsidRPr="00C379F8" w:rsidRDefault="002637DA" w:rsidP="002637DA">
            <w:pPr>
              <w:rPr>
                <w:rFonts w:ascii="Tahoma" w:hAnsi="Tahoma" w:cs="Tahoma"/>
              </w:rPr>
            </w:pPr>
          </w:p>
          <w:p w14:paraId="38C04B40" w14:textId="77777777" w:rsidR="002637DA" w:rsidRPr="00C379F8" w:rsidRDefault="002637DA" w:rsidP="002637DA">
            <w:pPr>
              <w:rPr>
                <w:rFonts w:ascii="Tahoma" w:hAnsi="Tahoma" w:cs="Tahoma"/>
              </w:rPr>
            </w:pPr>
          </w:p>
        </w:tc>
        <w:tc>
          <w:tcPr>
            <w:tcW w:w="1842" w:type="dxa"/>
            <w:shd w:val="clear" w:color="auto" w:fill="auto"/>
          </w:tcPr>
          <w:p w14:paraId="1DB895D6" w14:textId="17534869" w:rsidR="002637DA" w:rsidRPr="00C379F8" w:rsidRDefault="002637DA" w:rsidP="002637DA">
            <w:pPr>
              <w:rPr>
                <w:rFonts w:ascii="Tahoma" w:hAnsi="Tahoma" w:cs="Tahoma"/>
              </w:rPr>
            </w:pPr>
            <w:r w:rsidRPr="00D57810">
              <w:rPr>
                <w:rFonts w:ascii="Tahoma" w:hAnsi="Tahoma" w:cs="Tahoma"/>
                <w:sz w:val="22"/>
                <w:szCs w:val="22"/>
              </w:rPr>
              <w:t>Academy Head</w:t>
            </w:r>
          </w:p>
        </w:tc>
        <w:tc>
          <w:tcPr>
            <w:tcW w:w="3969" w:type="dxa"/>
            <w:shd w:val="clear" w:color="auto" w:fill="auto"/>
          </w:tcPr>
          <w:p w14:paraId="4D58FF65" w14:textId="77777777" w:rsidR="002637DA" w:rsidRPr="00C379F8" w:rsidRDefault="002637DA" w:rsidP="002637DA">
            <w:pPr>
              <w:rPr>
                <w:rFonts w:ascii="Tahoma" w:hAnsi="Tahoma" w:cs="Tahoma"/>
              </w:rPr>
            </w:pPr>
            <w:r w:rsidRPr="00C379F8">
              <w:rPr>
                <w:rFonts w:ascii="Tahoma" w:hAnsi="Tahoma" w:cs="Tahoma"/>
                <w:sz w:val="22"/>
                <w:szCs w:val="22"/>
              </w:rPr>
              <w:t>Disabled parents / carers / visitors feel welcome.</w:t>
            </w:r>
          </w:p>
          <w:p w14:paraId="6A4A988F" w14:textId="77777777" w:rsidR="002637DA" w:rsidRPr="00C379F8" w:rsidRDefault="002637DA" w:rsidP="002637DA">
            <w:pPr>
              <w:rPr>
                <w:rFonts w:ascii="Tahoma" w:hAnsi="Tahoma" w:cs="Tahoma"/>
              </w:rPr>
            </w:pPr>
          </w:p>
          <w:p w14:paraId="4ACBA21B" w14:textId="77777777" w:rsidR="002637DA" w:rsidRPr="00C379F8" w:rsidRDefault="002637DA" w:rsidP="002637DA">
            <w:pPr>
              <w:rPr>
                <w:rFonts w:ascii="Tahoma" w:hAnsi="Tahoma" w:cs="Tahoma"/>
              </w:rPr>
            </w:pPr>
          </w:p>
          <w:p w14:paraId="0116BED4" w14:textId="77777777" w:rsidR="002637DA" w:rsidRPr="00C379F8" w:rsidRDefault="002637DA" w:rsidP="002637DA">
            <w:pPr>
              <w:rPr>
                <w:rFonts w:ascii="Tahoma" w:hAnsi="Tahoma" w:cs="Tahoma"/>
              </w:rPr>
            </w:pPr>
          </w:p>
          <w:p w14:paraId="60A37666" w14:textId="77777777" w:rsidR="002637DA" w:rsidRPr="00C379F8" w:rsidRDefault="002637DA" w:rsidP="002637DA">
            <w:pPr>
              <w:rPr>
                <w:rFonts w:ascii="Tahoma" w:hAnsi="Tahoma" w:cs="Tahoma"/>
              </w:rPr>
            </w:pPr>
          </w:p>
        </w:tc>
      </w:tr>
      <w:tr w:rsidR="000C40A5" w:rsidRPr="00C379F8" w14:paraId="7EC57E65" w14:textId="77777777" w:rsidTr="002C0F1A">
        <w:tc>
          <w:tcPr>
            <w:tcW w:w="2660" w:type="dxa"/>
            <w:shd w:val="clear" w:color="auto" w:fill="auto"/>
          </w:tcPr>
          <w:p w14:paraId="3AE34314" w14:textId="6963A501" w:rsidR="000C40A5" w:rsidRPr="00C379F8" w:rsidRDefault="000C40A5" w:rsidP="003A00FB">
            <w:pPr>
              <w:autoSpaceDE w:val="0"/>
              <w:autoSpaceDN w:val="0"/>
              <w:adjustRightInd w:val="0"/>
              <w:rPr>
                <w:rFonts w:ascii="Tahoma" w:hAnsi="Tahoma" w:cs="Tahoma"/>
              </w:rPr>
            </w:pPr>
            <w:r w:rsidRPr="00C379F8">
              <w:rPr>
                <w:rFonts w:ascii="Tahoma" w:hAnsi="Tahoma" w:cs="Tahoma"/>
                <w:sz w:val="22"/>
                <w:szCs w:val="22"/>
              </w:rPr>
              <w:lastRenderedPageBreak/>
              <w:t xml:space="preserve">Ensure that all areas of school building and grounds are accessible for all children and adults and </w:t>
            </w:r>
            <w:r w:rsidR="00AC67F9" w:rsidRPr="00C379F8">
              <w:rPr>
                <w:rFonts w:ascii="Tahoma" w:hAnsi="Tahoma" w:cs="Tahoma"/>
                <w:sz w:val="22"/>
                <w:szCs w:val="22"/>
              </w:rPr>
              <w:t>to continue</w:t>
            </w:r>
            <w:r w:rsidRPr="00C379F8">
              <w:rPr>
                <w:rFonts w:ascii="Tahoma" w:hAnsi="Tahoma" w:cs="Tahoma"/>
                <w:sz w:val="22"/>
                <w:szCs w:val="22"/>
              </w:rPr>
              <w:t xml:space="preserve"> to improve the access of the physical environment for all.</w:t>
            </w:r>
          </w:p>
        </w:tc>
        <w:tc>
          <w:tcPr>
            <w:tcW w:w="4819" w:type="dxa"/>
            <w:shd w:val="clear" w:color="auto" w:fill="auto"/>
          </w:tcPr>
          <w:p w14:paraId="3B911A87" w14:textId="7999A0C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SEN staff to audit accessibility</w:t>
            </w:r>
            <w:r w:rsidR="00AC67F9">
              <w:rPr>
                <w:rFonts w:ascii="Tahoma" w:hAnsi="Tahoma" w:cs="Tahoma"/>
                <w:sz w:val="22"/>
                <w:szCs w:val="22"/>
              </w:rPr>
              <w:t xml:space="preserve"> </w:t>
            </w:r>
            <w:r w:rsidRPr="00C379F8">
              <w:rPr>
                <w:rFonts w:ascii="Tahoma" w:hAnsi="Tahoma" w:cs="Tahoma"/>
                <w:sz w:val="22"/>
                <w:szCs w:val="22"/>
              </w:rPr>
              <w:t>of school buildings and grounds.</w:t>
            </w:r>
          </w:p>
          <w:p w14:paraId="48B372BA" w14:textId="77777777" w:rsidR="000C40A5" w:rsidRPr="00C379F8" w:rsidRDefault="000C40A5" w:rsidP="00E66850">
            <w:pPr>
              <w:rPr>
                <w:rFonts w:ascii="Tahoma" w:hAnsi="Tahoma" w:cs="Tahoma"/>
              </w:rPr>
            </w:pPr>
          </w:p>
        </w:tc>
        <w:tc>
          <w:tcPr>
            <w:tcW w:w="1560" w:type="dxa"/>
            <w:shd w:val="clear" w:color="auto" w:fill="auto"/>
          </w:tcPr>
          <w:p w14:paraId="27452090" w14:textId="6C552FEE" w:rsidR="000C40A5" w:rsidRPr="00C379F8" w:rsidRDefault="00614E45" w:rsidP="00E66850">
            <w:pPr>
              <w:rPr>
                <w:rFonts w:ascii="Tahoma" w:hAnsi="Tahoma" w:cs="Tahoma"/>
              </w:rPr>
            </w:pPr>
            <w:r>
              <w:rPr>
                <w:rFonts w:ascii="Tahoma" w:hAnsi="Tahoma" w:cs="Tahoma"/>
              </w:rPr>
              <w:t xml:space="preserve">Ongoing </w:t>
            </w:r>
          </w:p>
        </w:tc>
        <w:tc>
          <w:tcPr>
            <w:tcW w:w="1842" w:type="dxa"/>
            <w:shd w:val="clear" w:color="auto" w:fill="auto"/>
          </w:tcPr>
          <w:p w14:paraId="710DA435" w14:textId="77777777" w:rsidR="002637DA" w:rsidRPr="00C379F8" w:rsidRDefault="002637DA" w:rsidP="002637DA">
            <w:pPr>
              <w:rPr>
                <w:rFonts w:ascii="Tahoma" w:hAnsi="Tahoma" w:cs="Tahoma"/>
              </w:rPr>
            </w:pPr>
            <w:r>
              <w:rPr>
                <w:rFonts w:ascii="Tahoma" w:hAnsi="Tahoma" w:cs="Tahoma"/>
                <w:sz w:val="22"/>
                <w:szCs w:val="22"/>
              </w:rPr>
              <w:t>Academy Head</w:t>
            </w:r>
          </w:p>
          <w:p w14:paraId="21FF09BC" w14:textId="77777777" w:rsidR="000C40A5" w:rsidRPr="00C379F8" w:rsidRDefault="000C40A5" w:rsidP="00E66850">
            <w:pPr>
              <w:rPr>
                <w:rFonts w:ascii="Tahoma" w:hAnsi="Tahoma" w:cs="Tahoma"/>
              </w:rPr>
            </w:pPr>
          </w:p>
        </w:tc>
        <w:tc>
          <w:tcPr>
            <w:tcW w:w="3969" w:type="dxa"/>
            <w:shd w:val="clear" w:color="auto" w:fill="auto"/>
          </w:tcPr>
          <w:p w14:paraId="50252778" w14:textId="61E39E9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 xml:space="preserve">Any </w:t>
            </w:r>
            <w:r w:rsidR="00AC67F9" w:rsidRPr="00C379F8">
              <w:rPr>
                <w:rFonts w:ascii="Tahoma" w:hAnsi="Tahoma" w:cs="Tahoma"/>
                <w:sz w:val="22"/>
                <w:szCs w:val="22"/>
              </w:rPr>
              <w:t>modifications</w:t>
            </w:r>
            <w:r w:rsidR="00AC67F9">
              <w:rPr>
                <w:rFonts w:ascii="Tahoma" w:hAnsi="Tahoma" w:cs="Tahoma"/>
                <w:sz w:val="22"/>
                <w:szCs w:val="22"/>
              </w:rPr>
              <w:t xml:space="preserve"> needed</w:t>
            </w:r>
            <w:r w:rsidR="00112836">
              <w:rPr>
                <w:rFonts w:ascii="Tahoma" w:hAnsi="Tahoma" w:cs="Tahoma"/>
                <w:sz w:val="22"/>
                <w:szCs w:val="22"/>
              </w:rPr>
              <w:t xml:space="preserve"> </w:t>
            </w:r>
            <w:r w:rsidRPr="00C379F8">
              <w:rPr>
                <w:rFonts w:ascii="Tahoma" w:hAnsi="Tahoma" w:cs="Tahoma"/>
                <w:sz w:val="22"/>
                <w:szCs w:val="22"/>
              </w:rPr>
              <w:t xml:space="preserve">will be made </w:t>
            </w:r>
            <w:r w:rsidR="00AC67F9" w:rsidRPr="00C379F8">
              <w:rPr>
                <w:rFonts w:ascii="Tahoma" w:hAnsi="Tahoma" w:cs="Tahoma"/>
                <w:sz w:val="22"/>
                <w:szCs w:val="22"/>
              </w:rPr>
              <w:t>to the</w:t>
            </w:r>
            <w:r w:rsidRPr="00C379F8">
              <w:rPr>
                <w:rFonts w:ascii="Tahoma" w:hAnsi="Tahoma" w:cs="Tahoma"/>
                <w:sz w:val="22"/>
                <w:szCs w:val="22"/>
              </w:rPr>
              <w:t xml:space="preserve"> school building </w:t>
            </w:r>
            <w:r w:rsidR="00AC67F9" w:rsidRPr="00C379F8">
              <w:rPr>
                <w:rFonts w:ascii="Tahoma" w:hAnsi="Tahoma" w:cs="Tahoma"/>
                <w:sz w:val="22"/>
                <w:szCs w:val="22"/>
              </w:rPr>
              <w:t>and grounds</w:t>
            </w:r>
            <w:r w:rsidRPr="00C379F8">
              <w:rPr>
                <w:rFonts w:ascii="Tahoma" w:hAnsi="Tahoma" w:cs="Tahoma"/>
                <w:sz w:val="22"/>
                <w:szCs w:val="22"/>
              </w:rPr>
              <w:t xml:space="preserve"> that are </w:t>
            </w:r>
            <w:r w:rsidR="00AC67F9" w:rsidRPr="00C379F8">
              <w:rPr>
                <w:rFonts w:ascii="Tahoma" w:hAnsi="Tahoma" w:cs="Tahoma"/>
                <w:sz w:val="22"/>
                <w:szCs w:val="22"/>
              </w:rPr>
              <w:t>needed to</w:t>
            </w:r>
            <w:r w:rsidRPr="00C379F8">
              <w:rPr>
                <w:rFonts w:ascii="Tahoma" w:hAnsi="Tahoma" w:cs="Tahoma"/>
                <w:sz w:val="22"/>
                <w:szCs w:val="22"/>
              </w:rPr>
              <w:t xml:space="preserve"> facilitate ease </w:t>
            </w:r>
            <w:r w:rsidR="00AC67F9" w:rsidRPr="00C379F8">
              <w:rPr>
                <w:rFonts w:ascii="Tahoma" w:hAnsi="Tahoma" w:cs="Tahoma"/>
                <w:sz w:val="22"/>
                <w:szCs w:val="22"/>
              </w:rPr>
              <w:t>of access</w:t>
            </w:r>
            <w:r w:rsidRPr="00C379F8">
              <w:rPr>
                <w:rFonts w:ascii="Tahoma" w:hAnsi="Tahoma" w:cs="Tahoma"/>
                <w:sz w:val="22"/>
                <w:szCs w:val="22"/>
              </w:rPr>
              <w:t xml:space="preserve"> for all.</w:t>
            </w:r>
          </w:p>
          <w:p w14:paraId="3C680CF2" w14:textId="77777777" w:rsidR="000C40A5" w:rsidRPr="00C379F8" w:rsidRDefault="000C40A5" w:rsidP="00E66850">
            <w:pPr>
              <w:rPr>
                <w:rFonts w:ascii="Tahoma" w:hAnsi="Tahoma" w:cs="Tahoma"/>
              </w:rPr>
            </w:pPr>
          </w:p>
        </w:tc>
      </w:tr>
      <w:tr w:rsidR="00B328D6" w:rsidRPr="00C379F8" w14:paraId="617E63B4" w14:textId="77777777" w:rsidTr="002C0F1A">
        <w:tc>
          <w:tcPr>
            <w:tcW w:w="2660" w:type="dxa"/>
            <w:shd w:val="clear" w:color="auto" w:fill="auto"/>
          </w:tcPr>
          <w:p w14:paraId="798EEAC4" w14:textId="77777777" w:rsidR="00B328D6" w:rsidRPr="00C379F8" w:rsidRDefault="00B328D6" w:rsidP="00E66850">
            <w:pPr>
              <w:rPr>
                <w:rFonts w:ascii="Tahoma" w:hAnsi="Tahoma" w:cs="Tahoma"/>
              </w:rPr>
            </w:pPr>
            <w:r w:rsidRPr="00C379F8">
              <w:rPr>
                <w:rFonts w:ascii="Tahoma" w:hAnsi="Tahoma" w:cs="Tahoma"/>
                <w:sz w:val="22"/>
                <w:szCs w:val="22"/>
              </w:rPr>
              <w:t>Maintain safe access for visually impaired people</w:t>
            </w:r>
          </w:p>
        </w:tc>
        <w:tc>
          <w:tcPr>
            <w:tcW w:w="4819" w:type="dxa"/>
            <w:shd w:val="clear" w:color="auto" w:fill="auto"/>
          </w:tcPr>
          <w:p w14:paraId="7AD147A0" w14:textId="0F88EE31" w:rsidR="00B328D6" w:rsidRPr="00C379F8" w:rsidRDefault="003A00FB" w:rsidP="00E66850">
            <w:pPr>
              <w:rPr>
                <w:rFonts w:ascii="Tahoma" w:hAnsi="Tahoma" w:cs="Tahoma"/>
              </w:rPr>
            </w:pPr>
            <w:r>
              <w:rPr>
                <w:rFonts w:ascii="Tahoma" w:hAnsi="Tahoma" w:cs="Tahoma"/>
                <w:sz w:val="22"/>
                <w:szCs w:val="22"/>
              </w:rPr>
              <w:t>Y</w:t>
            </w:r>
            <w:r w:rsidR="00B328D6" w:rsidRPr="00C379F8">
              <w:rPr>
                <w:rFonts w:ascii="Tahoma" w:hAnsi="Tahoma" w:cs="Tahoma"/>
                <w:sz w:val="22"/>
                <w:szCs w:val="22"/>
              </w:rPr>
              <w:t xml:space="preserve">ellow paint on step edges </w:t>
            </w:r>
            <w:r w:rsidR="002637DA">
              <w:rPr>
                <w:rFonts w:ascii="Tahoma" w:hAnsi="Tahoma" w:cs="Tahoma"/>
                <w:sz w:val="22"/>
                <w:szCs w:val="22"/>
              </w:rPr>
              <w:t>needs to be done</w:t>
            </w:r>
            <w:r w:rsidR="00614E45">
              <w:rPr>
                <w:rFonts w:ascii="Tahoma" w:hAnsi="Tahoma" w:cs="Tahoma"/>
                <w:sz w:val="22"/>
                <w:szCs w:val="22"/>
              </w:rPr>
              <w:t xml:space="preserve"> at the backdoor</w:t>
            </w:r>
            <w:r w:rsidR="00313C41" w:rsidRPr="00C379F8">
              <w:rPr>
                <w:rFonts w:ascii="Tahoma" w:hAnsi="Tahoma" w:cs="Tahoma"/>
                <w:sz w:val="22"/>
                <w:szCs w:val="22"/>
              </w:rPr>
              <w:t xml:space="preserve">. </w:t>
            </w:r>
          </w:p>
          <w:p w14:paraId="49B5D104" w14:textId="77777777" w:rsidR="00313C41" w:rsidRPr="00C379F8" w:rsidRDefault="00313C41" w:rsidP="00E66850">
            <w:pPr>
              <w:rPr>
                <w:rFonts w:ascii="Tahoma" w:hAnsi="Tahoma" w:cs="Tahoma"/>
              </w:rPr>
            </w:pPr>
          </w:p>
          <w:p w14:paraId="5F206516" w14:textId="77777777" w:rsidR="00B328D6" w:rsidRPr="00C379F8" w:rsidRDefault="00B328D6" w:rsidP="00E66850">
            <w:pPr>
              <w:rPr>
                <w:rFonts w:ascii="Tahoma" w:hAnsi="Tahoma" w:cs="Tahoma"/>
              </w:rPr>
            </w:pPr>
            <w:r w:rsidRPr="00C379F8">
              <w:rPr>
                <w:rFonts w:ascii="Tahoma" w:hAnsi="Tahoma" w:cs="Tahoma"/>
                <w:sz w:val="22"/>
                <w:szCs w:val="22"/>
              </w:rPr>
              <w:t>Check exterior lighting is working on a regular basis</w:t>
            </w:r>
          </w:p>
          <w:p w14:paraId="78D2E6A3" w14:textId="77777777" w:rsidR="00313C41" w:rsidRPr="00C379F8" w:rsidRDefault="00313C41" w:rsidP="00E66850">
            <w:pPr>
              <w:rPr>
                <w:rFonts w:ascii="Tahoma" w:hAnsi="Tahoma" w:cs="Tahoma"/>
              </w:rPr>
            </w:pPr>
          </w:p>
          <w:p w14:paraId="4DE6FFC3" w14:textId="77777777" w:rsidR="00B328D6" w:rsidRPr="00C379F8" w:rsidRDefault="00B328D6" w:rsidP="00E66850">
            <w:pPr>
              <w:rPr>
                <w:rFonts w:ascii="Tahoma" w:hAnsi="Tahoma" w:cs="Tahoma"/>
              </w:rPr>
            </w:pPr>
            <w:r w:rsidRPr="00C379F8">
              <w:rPr>
                <w:rFonts w:ascii="Tahoma" w:hAnsi="Tahoma" w:cs="Tahoma"/>
                <w:sz w:val="22"/>
                <w:szCs w:val="22"/>
              </w:rPr>
              <w:t>Put black/yellow hazard tape on poles at end of play equipment to help visually impaired child</w:t>
            </w:r>
          </w:p>
        </w:tc>
        <w:tc>
          <w:tcPr>
            <w:tcW w:w="1560" w:type="dxa"/>
            <w:shd w:val="clear" w:color="auto" w:fill="auto"/>
          </w:tcPr>
          <w:p w14:paraId="31EEC21E" w14:textId="77777777" w:rsidR="00B328D6" w:rsidRPr="00C379F8" w:rsidRDefault="00B328D6" w:rsidP="00E66850">
            <w:pPr>
              <w:rPr>
                <w:rFonts w:ascii="Tahoma" w:hAnsi="Tahoma" w:cs="Tahoma"/>
              </w:rPr>
            </w:pPr>
            <w:r w:rsidRPr="00C379F8">
              <w:rPr>
                <w:rFonts w:ascii="Tahoma" w:hAnsi="Tahoma" w:cs="Tahoma"/>
                <w:sz w:val="22"/>
                <w:szCs w:val="22"/>
              </w:rPr>
              <w:t>Ongoing checks</w:t>
            </w:r>
          </w:p>
          <w:p w14:paraId="2F99D06A" w14:textId="77777777" w:rsidR="00B328D6" w:rsidRPr="00C379F8" w:rsidRDefault="00B328D6" w:rsidP="00E66850">
            <w:pPr>
              <w:rPr>
                <w:rFonts w:ascii="Tahoma" w:hAnsi="Tahoma" w:cs="Tahoma"/>
              </w:rPr>
            </w:pPr>
          </w:p>
          <w:p w14:paraId="3ADD5257" w14:textId="77777777" w:rsidR="00B328D6" w:rsidRPr="00C379F8" w:rsidRDefault="00B328D6" w:rsidP="00E66850">
            <w:pPr>
              <w:rPr>
                <w:rFonts w:ascii="Tahoma" w:hAnsi="Tahoma" w:cs="Tahoma"/>
              </w:rPr>
            </w:pPr>
          </w:p>
          <w:p w14:paraId="57ACB9A8" w14:textId="77777777" w:rsidR="00B328D6" w:rsidRPr="00C379F8" w:rsidRDefault="00B328D6" w:rsidP="00E66850">
            <w:pPr>
              <w:rPr>
                <w:rFonts w:ascii="Tahoma" w:hAnsi="Tahoma" w:cs="Tahoma"/>
              </w:rPr>
            </w:pPr>
          </w:p>
          <w:p w14:paraId="185B4B02" w14:textId="77777777" w:rsidR="00B328D6" w:rsidRPr="00C379F8" w:rsidRDefault="00B328D6" w:rsidP="00E66850">
            <w:pPr>
              <w:rPr>
                <w:rFonts w:ascii="Tahoma" w:hAnsi="Tahoma" w:cs="Tahoma"/>
              </w:rPr>
            </w:pPr>
          </w:p>
          <w:p w14:paraId="01595190" w14:textId="77777777" w:rsidR="00B328D6" w:rsidRPr="00C379F8" w:rsidRDefault="00B328D6" w:rsidP="00E66850">
            <w:pPr>
              <w:rPr>
                <w:rFonts w:ascii="Tahoma" w:hAnsi="Tahoma" w:cs="Tahoma"/>
              </w:rPr>
            </w:pPr>
          </w:p>
          <w:p w14:paraId="5A9ABFE0" w14:textId="77777777" w:rsidR="00313C41" w:rsidRPr="00C379F8" w:rsidRDefault="00313C41" w:rsidP="00E66850">
            <w:pPr>
              <w:rPr>
                <w:rFonts w:ascii="Tahoma" w:hAnsi="Tahoma" w:cs="Tahoma"/>
              </w:rPr>
            </w:pPr>
          </w:p>
        </w:tc>
        <w:tc>
          <w:tcPr>
            <w:tcW w:w="1842" w:type="dxa"/>
            <w:shd w:val="clear" w:color="auto" w:fill="auto"/>
          </w:tcPr>
          <w:p w14:paraId="33616AB5" w14:textId="77777777" w:rsidR="002637DA" w:rsidRPr="00C379F8" w:rsidRDefault="002637DA" w:rsidP="002637DA">
            <w:pPr>
              <w:rPr>
                <w:rFonts w:ascii="Tahoma" w:hAnsi="Tahoma" w:cs="Tahoma"/>
              </w:rPr>
            </w:pPr>
            <w:r>
              <w:rPr>
                <w:rFonts w:ascii="Tahoma" w:hAnsi="Tahoma" w:cs="Tahoma"/>
                <w:sz w:val="22"/>
                <w:szCs w:val="22"/>
              </w:rPr>
              <w:t>Academy Head</w:t>
            </w:r>
          </w:p>
          <w:p w14:paraId="7CDB1305" w14:textId="77777777" w:rsidR="00313C41" w:rsidRPr="00C379F8" w:rsidRDefault="00313C41" w:rsidP="00E66850">
            <w:pPr>
              <w:rPr>
                <w:rFonts w:ascii="Tahoma" w:hAnsi="Tahoma" w:cs="Tahoma"/>
              </w:rPr>
            </w:pPr>
          </w:p>
        </w:tc>
        <w:tc>
          <w:tcPr>
            <w:tcW w:w="3969" w:type="dxa"/>
            <w:shd w:val="clear" w:color="auto" w:fill="auto"/>
          </w:tcPr>
          <w:p w14:paraId="7B759748" w14:textId="77777777" w:rsidR="003A00FB" w:rsidRPr="00C379F8" w:rsidRDefault="00B328D6" w:rsidP="003A00FB">
            <w:pPr>
              <w:rPr>
                <w:rFonts w:ascii="Tahoma" w:hAnsi="Tahoma" w:cs="Tahoma"/>
              </w:rPr>
            </w:pPr>
            <w:r w:rsidRPr="00C379F8">
              <w:rPr>
                <w:rFonts w:ascii="Tahoma" w:hAnsi="Tahoma" w:cs="Tahoma"/>
                <w:sz w:val="22"/>
                <w:szCs w:val="22"/>
              </w:rPr>
              <w:t xml:space="preserve">Visually impaired people feel safe in school grounds. </w:t>
            </w:r>
          </w:p>
          <w:p w14:paraId="693997B8" w14:textId="77777777" w:rsidR="00B328D6" w:rsidRPr="00C379F8" w:rsidRDefault="00B328D6" w:rsidP="00E66850">
            <w:pPr>
              <w:rPr>
                <w:rFonts w:ascii="Tahoma" w:hAnsi="Tahoma" w:cs="Tahoma"/>
              </w:rPr>
            </w:pPr>
          </w:p>
        </w:tc>
      </w:tr>
      <w:tr w:rsidR="00B328D6" w:rsidRPr="00C379F8" w14:paraId="6403483B" w14:textId="77777777" w:rsidTr="002C0F1A">
        <w:tc>
          <w:tcPr>
            <w:tcW w:w="2660" w:type="dxa"/>
            <w:shd w:val="clear" w:color="auto" w:fill="auto"/>
          </w:tcPr>
          <w:p w14:paraId="48C3E5E1" w14:textId="77777777" w:rsidR="00B328D6" w:rsidRPr="00C379F8" w:rsidRDefault="00B328D6" w:rsidP="00E66850">
            <w:pPr>
              <w:rPr>
                <w:rFonts w:ascii="Tahoma" w:hAnsi="Tahoma" w:cs="Tahoma"/>
              </w:rPr>
            </w:pPr>
            <w:r w:rsidRPr="00C379F8">
              <w:rPr>
                <w:rFonts w:ascii="Tahoma" w:hAnsi="Tahoma" w:cs="Tahoma"/>
                <w:sz w:val="22"/>
                <w:szCs w:val="22"/>
              </w:rPr>
              <w:t>Ensure all disabled people can be safely evacuated</w:t>
            </w:r>
          </w:p>
        </w:tc>
        <w:tc>
          <w:tcPr>
            <w:tcW w:w="4819" w:type="dxa"/>
            <w:shd w:val="clear" w:color="auto" w:fill="auto"/>
          </w:tcPr>
          <w:p w14:paraId="1E56BB63" w14:textId="77777777" w:rsidR="00B328D6" w:rsidRPr="00C379F8" w:rsidRDefault="00B328D6" w:rsidP="00E66850">
            <w:pPr>
              <w:rPr>
                <w:rFonts w:ascii="Tahoma" w:hAnsi="Tahoma" w:cs="Tahoma"/>
              </w:rPr>
            </w:pPr>
            <w:r w:rsidRPr="00C379F8">
              <w:rPr>
                <w:rFonts w:ascii="Tahoma" w:hAnsi="Tahoma" w:cs="Tahoma"/>
                <w:sz w:val="22"/>
                <w:szCs w:val="22"/>
              </w:rPr>
              <w:t>Ensure there is a personal emergency evacuation plan for all disabled pupils.</w:t>
            </w:r>
          </w:p>
          <w:p w14:paraId="005F85DB" w14:textId="77777777" w:rsidR="00BE797F" w:rsidRDefault="00BE797F" w:rsidP="00E66850">
            <w:pPr>
              <w:rPr>
                <w:rFonts w:ascii="Tahoma" w:hAnsi="Tahoma" w:cs="Tahoma"/>
              </w:rPr>
            </w:pPr>
          </w:p>
          <w:p w14:paraId="6B9EE192" w14:textId="77777777" w:rsidR="00B328D6" w:rsidRPr="00C379F8" w:rsidRDefault="00B328D6" w:rsidP="00E66850">
            <w:pPr>
              <w:rPr>
                <w:rFonts w:ascii="Tahoma" w:hAnsi="Tahoma" w:cs="Tahoma"/>
              </w:rPr>
            </w:pPr>
            <w:r w:rsidRPr="00C379F8">
              <w:rPr>
                <w:rFonts w:ascii="Tahoma" w:hAnsi="Tahoma" w:cs="Tahoma"/>
                <w:sz w:val="22"/>
                <w:szCs w:val="22"/>
              </w:rPr>
              <w:t>Ensure all staff are aware of their responsibilities in evacuation by being aware of the SENCO passport information</w:t>
            </w:r>
          </w:p>
          <w:p w14:paraId="49409507" w14:textId="77777777" w:rsidR="00B328D6" w:rsidRPr="00C379F8" w:rsidRDefault="00B328D6" w:rsidP="0010717A">
            <w:pPr>
              <w:rPr>
                <w:rFonts w:ascii="Tahoma" w:hAnsi="Tahoma" w:cs="Tahoma"/>
              </w:rPr>
            </w:pPr>
          </w:p>
        </w:tc>
        <w:tc>
          <w:tcPr>
            <w:tcW w:w="1560" w:type="dxa"/>
            <w:shd w:val="clear" w:color="auto" w:fill="auto"/>
          </w:tcPr>
          <w:p w14:paraId="4DA2007D" w14:textId="77777777" w:rsidR="00B328D6" w:rsidRPr="00C379F8" w:rsidRDefault="00B328D6" w:rsidP="00E66850">
            <w:pPr>
              <w:rPr>
                <w:rFonts w:ascii="Tahoma" w:hAnsi="Tahoma" w:cs="Tahoma"/>
              </w:rPr>
            </w:pPr>
          </w:p>
          <w:p w14:paraId="5AF9982C" w14:textId="77777777" w:rsidR="00B328D6" w:rsidRPr="00C379F8" w:rsidRDefault="00B328D6" w:rsidP="00E66850">
            <w:pPr>
              <w:rPr>
                <w:rFonts w:ascii="Tahoma" w:hAnsi="Tahoma" w:cs="Tahoma"/>
              </w:rPr>
            </w:pPr>
          </w:p>
          <w:p w14:paraId="344FA4E1" w14:textId="77777777" w:rsidR="00B328D6" w:rsidRPr="00C379F8" w:rsidRDefault="00B328D6" w:rsidP="00E66850">
            <w:pPr>
              <w:rPr>
                <w:rFonts w:ascii="Tahoma" w:hAnsi="Tahoma" w:cs="Tahoma"/>
              </w:rPr>
            </w:pPr>
          </w:p>
          <w:p w14:paraId="6E751DDB" w14:textId="77777777" w:rsidR="00B328D6" w:rsidRPr="00C379F8" w:rsidRDefault="00B328D6" w:rsidP="00E66850">
            <w:pPr>
              <w:rPr>
                <w:rFonts w:ascii="Tahoma" w:hAnsi="Tahoma" w:cs="Tahoma"/>
              </w:rPr>
            </w:pPr>
          </w:p>
          <w:p w14:paraId="1E075DC3" w14:textId="77777777" w:rsidR="00B328D6" w:rsidRPr="00C379F8" w:rsidRDefault="00B328D6" w:rsidP="00E66850">
            <w:pPr>
              <w:rPr>
                <w:rFonts w:ascii="Tahoma" w:hAnsi="Tahoma" w:cs="Tahoma"/>
              </w:rPr>
            </w:pPr>
          </w:p>
          <w:p w14:paraId="1BA4B76B" w14:textId="77777777" w:rsidR="00B328D6" w:rsidRPr="00C379F8" w:rsidRDefault="00B328D6" w:rsidP="00E66850">
            <w:pPr>
              <w:rPr>
                <w:rFonts w:ascii="Tahoma" w:hAnsi="Tahoma" w:cs="Tahoma"/>
              </w:rPr>
            </w:pPr>
          </w:p>
          <w:p w14:paraId="191D327B" w14:textId="77777777" w:rsidR="00B328D6" w:rsidRPr="00C379F8" w:rsidRDefault="00B328D6" w:rsidP="00E66850">
            <w:pPr>
              <w:rPr>
                <w:rFonts w:ascii="Tahoma" w:hAnsi="Tahoma" w:cs="Tahoma"/>
              </w:rPr>
            </w:pPr>
          </w:p>
        </w:tc>
        <w:tc>
          <w:tcPr>
            <w:tcW w:w="1842" w:type="dxa"/>
            <w:shd w:val="clear" w:color="auto" w:fill="auto"/>
          </w:tcPr>
          <w:p w14:paraId="211E93A9" w14:textId="77777777" w:rsidR="002637DA" w:rsidRPr="00C379F8" w:rsidRDefault="002637DA" w:rsidP="002637DA">
            <w:pPr>
              <w:rPr>
                <w:rFonts w:ascii="Tahoma" w:hAnsi="Tahoma" w:cs="Tahoma"/>
              </w:rPr>
            </w:pPr>
            <w:r>
              <w:rPr>
                <w:rFonts w:ascii="Tahoma" w:hAnsi="Tahoma" w:cs="Tahoma"/>
                <w:sz w:val="22"/>
                <w:szCs w:val="22"/>
              </w:rPr>
              <w:t>Academy Head</w:t>
            </w:r>
          </w:p>
          <w:p w14:paraId="2827D3DD" w14:textId="77777777" w:rsidR="00B328D6" w:rsidRPr="00C379F8" w:rsidRDefault="00B328D6" w:rsidP="00E66850">
            <w:pPr>
              <w:rPr>
                <w:rFonts w:ascii="Tahoma" w:hAnsi="Tahoma" w:cs="Tahoma"/>
              </w:rPr>
            </w:pPr>
          </w:p>
          <w:p w14:paraId="1AF77B29" w14:textId="77777777" w:rsidR="00B328D6" w:rsidRPr="00C379F8" w:rsidRDefault="00B328D6" w:rsidP="00E66850">
            <w:pPr>
              <w:rPr>
                <w:rFonts w:ascii="Tahoma" w:hAnsi="Tahoma" w:cs="Tahoma"/>
              </w:rPr>
            </w:pPr>
          </w:p>
          <w:p w14:paraId="6794917A" w14:textId="12C8D5D6" w:rsidR="00B328D6" w:rsidRPr="00C379F8" w:rsidRDefault="002637DA" w:rsidP="00E66850">
            <w:pPr>
              <w:rPr>
                <w:rFonts w:ascii="Tahoma" w:hAnsi="Tahoma" w:cs="Tahoma"/>
              </w:rPr>
            </w:pPr>
            <w:r w:rsidRPr="002637DA">
              <w:rPr>
                <w:rFonts w:ascii="Tahoma" w:hAnsi="Tahoma" w:cs="Tahoma"/>
                <w:sz w:val="22"/>
                <w:szCs w:val="22"/>
              </w:rPr>
              <w:t>Academy Head</w:t>
            </w:r>
            <w:r>
              <w:rPr>
                <w:rFonts w:ascii="Tahoma" w:hAnsi="Tahoma" w:cs="Tahoma"/>
                <w:sz w:val="22"/>
                <w:szCs w:val="22"/>
              </w:rPr>
              <w:t xml:space="preserve"> </w:t>
            </w:r>
            <w:r w:rsidR="00B328D6" w:rsidRPr="00C379F8">
              <w:rPr>
                <w:rFonts w:ascii="Tahoma" w:hAnsi="Tahoma" w:cs="Tahoma"/>
                <w:sz w:val="22"/>
                <w:szCs w:val="22"/>
              </w:rPr>
              <w:t>to remind staff</w:t>
            </w:r>
          </w:p>
        </w:tc>
        <w:tc>
          <w:tcPr>
            <w:tcW w:w="3969" w:type="dxa"/>
            <w:shd w:val="clear" w:color="auto" w:fill="auto"/>
          </w:tcPr>
          <w:p w14:paraId="499DF5E6" w14:textId="77777777" w:rsidR="00B328D6" w:rsidRPr="00C379F8" w:rsidRDefault="00B328D6" w:rsidP="00E66850">
            <w:pPr>
              <w:rPr>
                <w:rFonts w:ascii="Tahoma" w:hAnsi="Tahoma" w:cs="Tahoma"/>
              </w:rPr>
            </w:pPr>
            <w:r w:rsidRPr="00C379F8">
              <w:rPr>
                <w:rFonts w:ascii="Tahoma" w:hAnsi="Tahoma" w:cs="Tahoma"/>
                <w:sz w:val="22"/>
                <w:szCs w:val="22"/>
              </w:rPr>
              <w:t>All disabled pupils and staff working with them are safe in the event of a fire. There is constant supervision for disabled children who would need help in the event of an evacuation.</w:t>
            </w:r>
          </w:p>
          <w:p w14:paraId="4BEF46B4" w14:textId="77777777" w:rsidR="00B328D6" w:rsidRPr="00C379F8" w:rsidRDefault="00B328D6" w:rsidP="00E66850">
            <w:pPr>
              <w:rPr>
                <w:rFonts w:ascii="Tahoma" w:hAnsi="Tahoma" w:cs="Tahoma"/>
              </w:rPr>
            </w:pPr>
            <w:r w:rsidRPr="00C379F8">
              <w:rPr>
                <w:rFonts w:ascii="Tahoma" w:hAnsi="Tahoma" w:cs="Tahoma"/>
                <w:sz w:val="22"/>
                <w:szCs w:val="22"/>
              </w:rPr>
              <w:t>Disabled people in wheelchairs can be evacuated quickly and easily</w:t>
            </w:r>
          </w:p>
          <w:p w14:paraId="3578528A" w14:textId="77777777" w:rsidR="00B328D6" w:rsidRPr="00C379F8" w:rsidRDefault="00B328D6" w:rsidP="00E66850">
            <w:pPr>
              <w:rPr>
                <w:rFonts w:ascii="Tahoma" w:hAnsi="Tahoma" w:cs="Tahoma"/>
              </w:rPr>
            </w:pPr>
          </w:p>
        </w:tc>
      </w:tr>
      <w:tr w:rsidR="00B328D6" w:rsidRPr="00C379F8" w14:paraId="37B45B5C" w14:textId="77777777" w:rsidTr="002C0F1A">
        <w:tc>
          <w:tcPr>
            <w:tcW w:w="2660" w:type="dxa"/>
            <w:shd w:val="clear" w:color="auto" w:fill="auto"/>
          </w:tcPr>
          <w:p w14:paraId="6CF6DFF0" w14:textId="77777777" w:rsidR="00B328D6" w:rsidRDefault="00B328D6" w:rsidP="00E66850">
            <w:pPr>
              <w:rPr>
                <w:rFonts w:ascii="Tahoma" w:hAnsi="Tahoma" w:cs="Tahoma"/>
              </w:rPr>
            </w:pPr>
            <w:r w:rsidRPr="00C379F8">
              <w:rPr>
                <w:rFonts w:ascii="Tahoma" w:hAnsi="Tahoma" w:cs="Tahoma"/>
                <w:sz w:val="22"/>
                <w:szCs w:val="22"/>
              </w:rPr>
              <w:t>Provide hearing loops in classrooms to support pupils with a hearing impairment</w:t>
            </w:r>
          </w:p>
          <w:p w14:paraId="55F9F897" w14:textId="77777777" w:rsidR="000E6D6B" w:rsidRPr="00C379F8" w:rsidRDefault="000E6D6B" w:rsidP="00E66850">
            <w:pPr>
              <w:rPr>
                <w:rFonts w:ascii="Tahoma" w:hAnsi="Tahoma" w:cs="Tahoma"/>
              </w:rPr>
            </w:pPr>
          </w:p>
        </w:tc>
        <w:tc>
          <w:tcPr>
            <w:tcW w:w="4819" w:type="dxa"/>
            <w:shd w:val="clear" w:color="auto" w:fill="auto"/>
          </w:tcPr>
          <w:p w14:paraId="71C2A32D" w14:textId="77777777" w:rsidR="00B328D6" w:rsidRPr="00C379F8" w:rsidRDefault="00B328D6" w:rsidP="00E66850">
            <w:pPr>
              <w:rPr>
                <w:rFonts w:ascii="Tahoma" w:hAnsi="Tahoma" w:cs="Tahoma"/>
              </w:rPr>
            </w:pPr>
            <w:r w:rsidRPr="00C379F8">
              <w:rPr>
                <w:rFonts w:ascii="Tahoma" w:hAnsi="Tahoma" w:cs="Tahoma"/>
                <w:sz w:val="22"/>
                <w:szCs w:val="22"/>
              </w:rPr>
              <w:t>Take advice from LEIS on appropriate equipment if this becomes necessary</w:t>
            </w:r>
          </w:p>
        </w:tc>
        <w:tc>
          <w:tcPr>
            <w:tcW w:w="1560" w:type="dxa"/>
            <w:shd w:val="clear" w:color="auto" w:fill="auto"/>
          </w:tcPr>
          <w:p w14:paraId="52FAEBE2" w14:textId="77777777" w:rsidR="00B328D6" w:rsidRPr="00C379F8" w:rsidRDefault="00B328D6" w:rsidP="00E66850">
            <w:pPr>
              <w:rPr>
                <w:rFonts w:ascii="Tahoma" w:hAnsi="Tahoma" w:cs="Tahoma"/>
              </w:rPr>
            </w:pPr>
            <w:r w:rsidRPr="00C379F8">
              <w:rPr>
                <w:rFonts w:ascii="Tahoma" w:hAnsi="Tahoma" w:cs="Tahoma"/>
                <w:sz w:val="22"/>
                <w:szCs w:val="22"/>
              </w:rPr>
              <w:t>As required</w:t>
            </w:r>
          </w:p>
        </w:tc>
        <w:tc>
          <w:tcPr>
            <w:tcW w:w="1842" w:type="dxa"/>
            <w:shd w:val="clear" w:color="auto" w:fill="auto"/>
          </w:tcPr>
          <w:p w14:paraId="27E5D56E" w14:textId="171B7277" w:rsidR="00B328D6" w:rsidRPr="00C379F8" w:rsidRDefault="002637DA" w:rsidP="00E66850">
            <w:pPr>
              <w:rPr>
                <w:rFonts w:ascii="Tahoma" w:hAnsi="Tahoma" w:cs="Tahoma"/>
              </w:rPr>
            </w:pPr>
            <w:r w:rsidRPr="002637DA">
              <w:rPr>
                <w:rFonts w:ascii="Tahoma" w:hAnsi="Tahoma" w:cs="Tahoma"/>
                <w:sz w:val="22"/>
                <w:szCs w:val="22"/>
              </w:rPr>
              <w:t>Academy Head</w:t>
            </w:r>
          </w:p>
        </w:tc>
        <w:tc>
          <w:tcPr>
            <w:tcW w:w="3969" w:type="dxa"/>
            <w:shd w:val="clear" w:color="auto" w:fill="auto"/>
          </w:tcPr>
          <w:p w14:paraId="37399921" w14:textId="77777777" w:rsidR="00B328D6" w:rsidRPr="00C379F8" w:rsidRDefault="00B328D6" w:rsidP="00E66850">
            <w:pPr>
              <w:rPr>
                <w:rFonts w:ascii="Tahoma" w:hAnsi="Tahoma" w:cs="Tahoma"/>
              </w:rPr>
            </w:pPr>
            <w:r w:rsidRPr="00C379F8">
              <w:rPr>
                <w:rFonts w:ascii="Tahoma" w:hAnsi="Tahoma" w:cs="Tahoma"/>
                <w:sz w:val="22"/>
                <w:szCs w:val="22"/>
              </w:rPr>
              <w:t>All children have access to the curriculum</w:t>
            </w:r>
          </w:p>
        </w:tc>
      </w:tr>
      <w:tr w:rsidR="00B328D6" w:rsidRPr="00C379F8" w14:paraId="5055F1AC" w14:textId="77777777" w:rsidTr="002C0F1A">
        <w:tc>
          <w:tcPr>
            <w:tcW w:w="2660" w:type="dxa"/>
            <w:shd w:val="clear" w:color="auto" w:fill="auto"/>
          </w:tcPr>
          <w:p w14:paraId="1D21A021" w14:textId="77777777" w:rsidR="00B328D6" w:rsidRPr="00C379F8" w:rsidRDefault="00BE797F" w:rsidP="00E66850">
            <w:pPr>
              <w:rPr>
                <w:rFonts w:ascii="Tahoma" w:hAnsi="Tahoma" w:cs="Tahoma"/>
              </w:rPr>
            </w:pPr>
            <w:r>
              <w:rPr>
                <w:rFonts w:ascii="Tahoma" w:hAnsi="Tahoma" w:cs="Tahoma"/>
                <w:sz w:val="22"/>
                <w:szCs w:val="22"/>
              </w:rPr>
              <w:t>All fire escape routes are suitable for all</w:t>
            </w:r>
          </w:p>
        </w:tc>
        <w:tc>
          <w:tcPr>
            <w:tcW w:w="4819" w:type="dxa"/>
            <w:shd w:val="clear" w:color="auto" w:fill="auto"/>
          </w:tcPr>
          <w:p w14:paraId="2E08E54F" w14:textId="77777777" w:rsidR="00B328D6" w:rsidRPr="00C379F8" w:rsidRDefault="00B328D6" w:rsidP="003A00FB">
            <w:pPr>
              <w:rPr>
                <w:rFonts w:ascii="Tahoma" w:hAnsi="Tahoma" w:cs="Tahoma"/>
              </w:rPr>
            </w:pPr>
            <w:r w:rsidRPr="00C379F8">
              <w:rPr>
                <w:rFonts w:ascii="Tahoma" w:hAnsi="Tahoma" w:cs="Tahoma"/>
                <w:sz w:val="22"/>
                <w:szCs w:val="22"/>
              </w:rPr>
              <w:t>Ensure staff are aware of</w:t>
            </w:r>
            <w:r w:rsidR="003A00FB">
              <w:rPr>
                <w:rFonts w:ascii="Tahoma" w:hAnsi="Tahoma" w:cs="Tahoma"/>
                <w:sz w:val="22"/>
                <w:szCs w:val="22"/>
              </w:rPr>
              <w:t xml:space="preserve"> need to keep fire exits clear</w:t>
            </w:r>
          </w:p>
        </w:tc>
        <w:tc>
          <w:tcPr>
            <w:tcW w:w="1560" w:type="dxa"/>
            <w:shd w:val="clear" w:color="auto" w:fill="auto"/>
          </w:tcPr>
          <w:p w14:paraId="2651E0F1" w14:textId="77777777" w:rsidR="00B328D6" w:rsidRPr="00C379F8" w:rsidRDefault="00B328D6" w:rsidP="00E66850">
            <w:pPr>
              <w:rPr>
                <w:rFonts w:ascii="Tahoma" w:hAnsi="Tahoma" w:cs="Tahoma"/>
              </w:rPr>
            </w:pPr>
            <w:r w:rsidRPr="00C379F8">
              <w:rPr>
                <w:rFonts w:ascii="Tahoma" w:hAnsi="Tahoma" w:cs="Tahoma"/>
                <w:sz w:val="22"/>
                <w:szCs w:val="22"/>
              </w:rPr>
              <w:t>Daily</w:t>
            </w:r>
          </w:p>
        </w:tc>
        <w:tc>
          <w:tcPr>
            <w:tcW w:w="1842" w:type="dxa"/>
            <w:shd w:val="clear" w:color="auto" w:fill="auto"/>
          </w:tcPr>
          <w:p w14:paraId="3F59C6C8" w14:textId="77777777" w:rsidR="002637DA" w:rsidRPr="00C379F8" w:rsidRDefault="002637DA" w:rsidP="002637DA">
            <w:pPr>
              <w:rPr>
                <w:rFonts w:ascii="Tahoma" w:hAnsi="Tahoma" w:cs="Tahoma"/>
              </w:rPr>
            </w:pPr>
            <w:r>
              <w:rPr>
                <w:rFonts w:ascii="Tahoma" w:hAnsi="Tahoma" w:cs="Tahoma"/>
                <w:sz w:val="22"/>
                <w:szCs w:val="22"/>
              </w:rPr>
              <w:t>Academy Head</w:t>
            </w:r>
          </w:p>
          <w:p w14:paraId="2E2F3DD7" w14:textId="752FA1A9" w:rsidR="00B328D6" w:rsidRPr="00C379F8" w:rsidRDefault="00B328D6" w:rsidP="00E66850">
            <w:pPr>
              <w:rPr>
                <w:rFonts w:ascii="Tahoma" w:hAnsi="Tahoma" w:cs="Tahoma"/>
              </w:rPr>
            </w:pPr>
          </w:p>
        </w:tc>
        <w:tc>
          <w:tcPr>
            <w:tcW w:w="3969" w:type="dxa"/>
            <w:shd w:val="clear" w:color="auto" w:fill="auto"/>
          </w:tcPr>
          <w:p w14:paraId="65643519" w14:textId="77777777" w:rsidR="00B328D6" w:rsidRPr="00C379F8" w:rsidRDefault="00B328D6" w:rsidP="00E66850">
            <w:pPr>
              <w:rPr>
                <w:rFonts w:ascii="Tahoma" w:hAnsi="Tahoma" w:cs="Tahoma"/>
              </w:rPr>
            </w:pPr>
            <w:r w:rsidRPr="00C379F8">
              <w:rPr>
                <w:rFonts w:ascii="Tahoma" w:hAnsi="Tahoma" w:cs="Tahoma"/>
                <w:sz w:val="22"/>
                <w:szCs w:val="22"/>
              </w:rPr>
              <w:t>All disabled personnel and pupils have safe independent exits from school</w:t>
            </w:r>
          </w:p>
        </w:tc>
      </w:tr>
      <w:tr w:rsidR="00BE797F" w:rsidRPr="00C379F8" w14:paraId="75930141" w14:textId="77777777" w:rsidTr="002C0F1A">
        <w:tc>
          <w:tcPr>
            <w:tcW w:w="2660" w:type="dxa"/>
            <w:shd w:val="clear" w:color="auto" w:fill="auto"/>
          </w:tcPr>
          <w:p w14:paraId="0C253B6A" w14:textId="77777777" w:rsidR="00BE797F" w:rsidRPr="00C379F8" w:rsidRDefault="00BE797F" w:rsidP="00BE797F">
            <w:pPr>
              <w:rPr>
                <w:rFonts w:ascii="Tahoma" w:hAnsi="Tahoma" w:cs="Tahoma"/>
              </w:rPr>
            </w:pPr>
            <w:r>
              <w:rPr>
                <w:rFonts w:ascii="Tahoma" w:hAnsi="Tahoma" w:cs="Tahoma"/>
                <w:sz w:val="22"/>
                <w:szCs w:val="22"/>
              </w:rPr>
              <w:lastRenderedPageBreak/>
              <w:t>Ensure access to IT equipment is appropriate</w:t>
            </w:r>
          </w:p>
        </w:tc>
        <w:tc>
          <w:tcPr>
            <w:tcW w:w="4819" w:type="dxa"/>
            <w:shd w:val="clear" w:color="auto" w:fill="auto"/>
          </w:tcPr>
          <w:p w14:paraId="0B650284" w14:textId="77777777" w:rsidR="00BE797F" w:rsidRPr="00C379F8" w:rsidRDefault="00BE797F" w:rsidP="00E66850">
            <w:pPr>
              <w:rPr>
                <w:rFonts w:ascii="Tahoma" w:hAnsi="Tahoma" w:cs="Tahoma"/>
              </w:rPr>
            </w:pPr>
            <w:r>
              <w:rPr>
                <w:rFonts w:ascii="Tahoma" w:hAnsi="Tahoma" w:cs="Tahoma"/>
                <w:sz w:val="22"/>
                <w:szCs w:val="22"/>
              </w:rPr>
              <w:t>Including in relation to those with a visual or hearing impairment</w:t>
            </w:r>
          </w:p>
        </w:tc>
        <w:tc>
          <w:tcPr>
            <w:tcW w:w="1560" w:type="dxa"/>
            <w:shd w:val="clear" w:color="auto" w:fill="auto"/>
          </w:tcPr>
          <w:p w14:paraId="3D1E2D7D" w14:textId="77777777" w:rsidR="00BE797F" w:rsidRPr="00C379F8" w:rsidRDefault="00BE797F" w:rsidP="00E66850">
            <w:pPr>
              <w:rPr>
                <w:rFonts w:ascii="Tahoma" w:hAnsi="Tahoma" w:cs="Tahoma"/>
              </w:rPr>
            </w:pPr>
            <w:r>
              <w:rPr>
                <w:rFonts w:ascii="Tahoma" w:hAnsi="Tahoma" w:cs="Tahoma"/>
                <w:sz w:val="22"/>
                <w:szCs w:val="22"/>
              </w:rPr>
              <w:t>As required</w:t>
            </w:r>
          </w:p>
        </w:tc>
        <w:tc>
          <w:tcPr>
            <w:tcW w:w="1842" w:type="dxa"/>
            <w:shd w:val="clear" w:color="auto" w:fill="auto"/>
          </w:tcPr>
          <w:p w14:paraId="49C3DC57" w14:textId="64857203" w:rsidR="00BE797F" w:rsidRPr="00C379F8" w:rsidRDefault="00BE797F" w:rsidP="00E66850">
            <w:pPr>
              <w:rPr>
                <w:rFonts w:ascii="Tahoma" w:hAnsi="Tahoma" w:cs="Tahoma"/>
              </w:rPr>
            </w:pPr>
            <w:r>
              <w:rPr>
                <w:rFonts w:ascii="Tahoma" w:hAnsi="Tahoma" w:cs="Tahoma"/>
                <w:sz w:val="22"/>
                <w:szCs w:val="22"/>
              </w:rPr>
              <w:t>SEN</w:t>
            </w:r>
            <w:r w:rsidR="002637DA">
              <w:rPr>
                <w:rFonts w:ascii="Tahoma" w:hAnsi="Tahoma" w:cs="Tahoma"/>
                <w:sz w:val="22"/>
                <w:szCs w:val="22"/>
              </w:rPr>
              <w:t xml:space="preserve">D </w:t>
            </w:r>
            <w:r>
              <w:rPr>
                <w:rFonts w:ascii="Tahoma" w:hAnsi="Tahoma" w:cs="Tahoma"/>
                <w:sz w:val="22"/>
                <w:szCs w:val="22"/>
              </w:rPr>
              <w:t>CO</w:t>
            </w:r>
            <w:r w:rsidR="002637DA">
              <w:rPr>
                <w:rFonts w:ascii="Tahoma" w:hAnsi="Tahoma" w:cs="Tahoma"/>
                <w:sz w:val="22"/>
                <w:szCs w:val="22"/>
              </w:rPr>
              <w:t xml:space="preserve"> / Academy Head</w:t>
            </w:r>
          </w:p>
        </w:tc>
        <w:tc>
          <w:tcPr>
            <w:tcW w:w="3969" w:type="dxa"/>
            <w:shd w:val="clear" w:color="auto" w:fill="auto"/>
          </w:tcPr>
          <w:p w14:paraId="79E8DDD4" w14:textId="77777777" w:rsidR="00BE797F" w:rsidRPr="00C379F8" w:rsidRDefault="00BE797F" w:rsidP="00E66850">
            <w:pPr>
              <w:rPr>
                <w:rFonts w:ascii="Tahoma" w:hAnsi="Tahoma" w:cs="Tahoma"/>
              </w:rPr>
            </w:pPr>
            <w:r>
              <w:rPr>
                <w:rFonts w:ascii="Tahoma" w:hAnsi="Tahoma" w:cs="Tahoma"/>
                <w:sz w:val="22"/>
                <w:szCs w:val="22"/>
              </w:rPr>
              <w:t>Hardware and software available to meet the needs of children as appropriate</w:t>
            </w:r>
          </w:p>
        </w:tc>
      </w:tr>
      <w:tr w:rsidR="000C40A5" w:rsidRPr="00C379F8" w14:paraId="507AE366" w14:textId="77777777" w:rsidTr="002C0F1A">
        <w:tc>
          <w:tcPr>
            <w:tcW w:w="2660" w:type="dxa"/>
            <w:shd w:val="clear" w:color="auto" w:fill="auto"/>
          </w:tcPr>
          <w:p w14:paraId="23A4028A" w14:textId="77777777"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Ensure any proposed ‘new build’ project is physically</w:t>
            </w:r>
          </w:p>
          <w:p w14:paraId="66023F92" w14:textId="77777777" w:rsidR="000C40A5" w:rsidRPr="00C379F8" w:rsidRDefault="006C5DE2" w:rsidP="006C5DE2">
            <w:pPr>
              <w:autoSpaceDE w:val="0"/>
              <w:autoSpaceDN w:val="0"/>
              <w:adjustRightInd w:val="0"/>
              <w:rPr>
                <w:rFonts w:ascii="Tahoma" w:hAnsi="Tahoma" w:cs="Tahoma"/>
              </w:rPr>
            </w:pPr>
            <w:r>
              <w:rPr>
                <w:rFonts w:ascii="Tahoma" w:hAnsi="Tahoma" w:cs="Tahoma"/>
                <w:sz w:val="22"/>
                <w:szCs w:val="22"/>
              </w:rPr>
              <w:t>accessible for everyone</w:t>
            </w:r>
          </w:p>
        </w:tc>
        <w:tc>
          <w:tcPr>
            <w:tcW w:w="4819" w:type="dxa"/>
            <w:shd w:val="clear" w:color="auto" w:fill="auto"/>
          </w:tcPr>
          <w:p w14:paraId="7F4DC344" w14:textId="46AD84EE"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 xml:space="preserve">Project manager appointed </w:t>
            </w:r>
            <w:r w:rsidR="006F2021" w:rsidRPr="00C379F8">
              <w:rPr>
                <w:rFonts w:ascii="Tahoma" w:hAnsi="Tahoma" w:cs="Tahoma"/>
                <w:sz w:val="22"/>
                <w:szCs w:val="22"/>
              </w:rPr>
              <w:t>will ensure</w:t>
            </w:r>
            <w:r w:rsidRPr="00C379F8">
              <w:rPr>
                <w:rFonts w:ascii="Tahoma" w:hAnsi="Tahoma" w:cs="Tahoma"/>
                <w:sz w:val="22"/>
                <w:szCs w:val="22"/>
              </w:rPr>
              <w:t xml:space="preserve"> </w:t>
            </w:r>
            <w:r w:rsidR="003A00FB">
              <w:rPr>
                <w:rFonts w:ascii="Tahoma" w:hAnsi="Tahoma" w:cs="Tahoma"/>
                <w:sz w:val="22"/>
                <w:szCs w:val="22"/>
              </w:rPr>
              <w:t>c</w:t>
            </w:r>
            <w:r w:rsidRPr="00C379F8">
              <w:rPr>
                <w:rFonts w:ascii="Tahoma" w:hAnsi="Tahoma" w:cs="Tahoma"/>
                <w:sz w:val="22"/>
                <w:szCs w:val="22"/>
              </w:rPr>
              <w:t xml:space="preserve">ompliance with </w:t>
            </w:r>
            <w:r w:rsidR="006F2021" w:rsidRPr="00C379F8">
              <w:rPr>
                <w:rFonts w:ascii="Tahoma" w:hAnsi="Tahoma" w:cs="Tahoma"/>
                <w:sz w:val="22"/>
                <w:szCs w:val="22"/>
              </w:rPr>
              <w:t>building regulations</w:t>
            </w:r>
            <w:r w:rsidRPr="00C379F8">
              <w:rPr>
                <w:rFonts w:ascii="Tahoma" w:hAnsi="Tahoma" w:cs="Tahoma"/>
                <w:sz w:val="22"/>
                <w:szCs w:val="22"/>
              </w:rPr>
              <w:t xml:space="preserve"> regarding</w:t>
            </w:r>
          </w:p>
          <w:p w14:paraId="6548F1E0" w14:textId="77777777" w:rsidR="000C40A5" w:rsidRPr="00C379F8" w:rsidRDefault="006C5DE2" w:rsidP="000C40A5">
            <w:pPr>
              <w:autoSpaceDE w:val="0"/>
              <w:autoSpaceDN w:val="0"/>
              <w:adjustRightInd w:val="0"/>
              <w:rPr>
                <w:rFonts w:ascii="Tahoma" w:hAnsi="Tahoma" w:cs="Tahoma"/>
              </w:rPr>
            </w:pPr>
            <w:r>
              <w:rPr>
                <w:rFonts w:ascii="Tahoma" w:hAnsi="Tahoma" w:cs="Tahoma"/>
                <w:sz w:val="22"/>
                <w:szCs w:val="22"/>
              </w:rPr>
              <w:t>accessibility</w:t>
            </w:r>
          </w:p>
          <w:p w14:paraId="3A74070D" w14:textId="77777777" w:rsidR="000C40A5" w:rsidRPr="00C379F8" w:rsidRDefault="000C40A5" w:rsidP="00E66850">
            <w:pPr>
              <w:rPr>
                <w:rFonts w:ascii="Tahoma" w:hAnsi="Tahoma" w:cs="Tahoma"/>
              </w:rPr>
            </w:pPr>
          </w:p>
        </w:tc>
        <w:tc>
          <w:tcPr>
            <w:tcW w:w="1560" w:type="dxa"/>
            <w:shd w:val="clear" w:color="auto" w:fill="auto"/>
          </w:tcPr>
          <w:p w14:paraId="103F4E0D" w14:textId="77777777" w:rsidR="000C40A5" w:rsidRPr="00C379F8" w:rsidRDefault="000C40A5" w:rsidP="00E66850">
            <w:pPr>
              <w:rPr>
                <w:rFonts w:ascii="Tahoma" w:hAnsi="Tahoma" w:cs="Tahoma"/>
              </w:rPr>
            </w:pPr>
          </w:p>
        </w:tc>
        <w:tc>
          <w:tcPr>
            <w:tcW w:w="1842" w:type="dxa"/>
            <w:shd w:val="clear" w:color="auto" w:fill="auto"/>
          </w:tcPr>
          <w:p w14:paraId="130303B8" w14:textId="77777777" w:rsidR="002637DA" w:rsidRPr="00C379F8" w:rsidRDefault="002637DA" w:rsidP="002637DA">
            <w:pPr>
              <w:rPr>
                <w:rFonts w:ascii="Tahoma" w:hAnsi="Tahoma" w:cs="Tahoma"/>
              </w:rPr>
            </w:pPr>
            <w:r>
              <w:rPr>
                <w:rFonts w:ascii="Tahoma" w:hAnsi="Tahoma" w:cs="Tahoma"/>
                <w:sz w:val="22"/>
                <w:szCs w:val="22"/>
              </w:rPr>
              <w:t>Academy Head</w:t>
            </w:r>
          </w:p>
          <w:p w14:paraId="67A1F168" w14:textId="77777777" w:rsidR="000C40A5" w:rsidRPr="00C379F8" w:rsidRDefault="000C40A5" w:rsidP="00E66850">
            <w:pPr>
              <w:rPr>
                <w:rFonts w:ascii="Tahoma" w:hAnsi="Tahoma" w:cs="Tahoma"/>
              </w:rPr>
            </w:pPr>
          </w:p>
        </w:tc>
        <w:tc>
          <w:tcPr>
            <w:tcW w:w="3969" w:type="dxa"/>
            <w:shd w:val="clear" w:color="auto" w:fill="auto"/>
          </w:tcPr>
          <w:p w14:paraId="4AB714D2" w14:textId="4FE7D3BD" w:rsidR="000C40A5" w:rsidRPr="00C379F8" w:rsidRDefault="000C40A5" w:rsidP="000C40A5">
            <w:pPr>
              <w:autoSpaceDE w:val="0"/>
              <w:autoSpaceDN w:val="0"/>
              <w:adjustRightInd w:val="0"/>
              <w:rPr>
                <w:rFonts w:ascii="Tahoma" w:hAnsi="Tahoma" w:cs="Tahoma"/>
              </w:rPr>
            </w:pPr>
            <w:r w:rsidRPr="00C379F8">
              <w:rPr>
                <w:rFonts w:ascii="Tahoma" w:hAnsi="Tahoma" w:cs="Tahoma"/>
                <w:sz w:val="22"/>
                <w:szCs w:val="22"/>
              </w:rPr>
              <w:t xml:space="preserve">Any new construction </w:t>
            </w:r>
            <w:r w:rsidR="006F2021" w:rsidRPr="00C379F8">
              <w:rPr>
                <w:rFonts w:ascii="Tahoma" w:hAnsi="Tahoma" w:cs="Tahoma"/>
                <w:sz w:val="22"/>
                <w:szCs w:val="22"/>
              </w:rPr>
              <w:t>will</w:t>
            </w:r>
            <w:r w:rsidR="006F2021">
              <w:rPr>
                <w:rFonts w:ascii="Tahoma" w:hAnsi="Tahoma" w:cs="Tahoma"/>
                <w:sz w:val="22"/>
                <w:szCs w:val="22"/>
              </w:rPr>
              <w:t xml:space="preserve"> be</w:t>
            </w:r>
            <w:r w:rsidR="006C5DE2">
              <w:rPr>
                <w:rFonts w:ascii="Tahoma" w:hAnsi="Tahoma" w:cs="Tahoma"/>
                <w:sz w:val="22"/>
                <w:szCs w:val="22"/>
              </w:rPr>
              <w:t xml:space="preserve"> fully accessible</w:t>
            </w:r>
          </w:p>
          <w:p w14:paraId="6CA6A7A9" w14:textId="77777777" w:rsidR="000C40A5" w:rsidRPr="00C379F8" w:rsidRDefault="000C40A5" w:rsidP="00E66850">
            <w:pPr>
              <w:rPr>
                <w:rFonts w:ascii="Tahoma" w:hAnsi="Tahoma" w:cs="Tahoma"/>
              </w:rPr>
            </w:pPr>
          </w:p>
        </w:tc>
      </w:tr>
      <w:tr w:rsidR="002C2181" w:rsidRPr="00C379F8" w14:paraId="21C2BD1F" w14:textId="77777777" w:rsidTr="002C0F1A">
        <w:tc>
          <w:tcPr>
            <w:tcW w:w="2660" w:type="dxa"/>
            <w:shd w:val="clear" w:color="auto" w:fill="auto"/>
          </w:tcPr>
          <w:p w14:paraId="15729434"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Fire alarm</w:t>
            </w:r>
          </w:p>
        </w:tc>
        <w:tc>
          <w:tcPr>
            <w:tcW w:w="4819" w:type="dxa"/>
            <w:shd w:val="clear" w:color="auto" w:fill="auto"/>
          </w:tcPr>
          <w:p w14:paraId="67AC41B1" w14:textId="77777777" w:rsidR="002C2181" w:rsidRPr="00C379F8" w:rsidRDefault="002C2181" w:rsidP="000C40A5">
            <w:pPr>
              <w:autoSpaceDE w:val="0"/>
              <w:autoSpaceDN w:val="0"/>
              <w:adjustRightInd w:val="0"/>
              <w:rPr>
                <w:rFonts w:ascii="Tahoma" w:hAnsi="Tahoma" w:cs="Tahoma"/>
              </w:rPr>
            </w:pPr>
            <w:r>
              <w:rPr>
                <w:rFonts w:ascii="Tahoma" w:hAnsi="Tahoma" w:cs="Tahoma"/>
                <w:sz w:val="22"/>
                <w:szCs w:val="22"/>
              </w:rPr>
              <w:t>Currently only auditory</w:t>
            </w:r>
          </w:p>
        </w:tc>
        <w:tc>
          <w:tcPr>
            <w:tcW w:w="1560" w:type="dxa"/>
            <w:shd w:val="clear" w:color="auto" w:fill="auto"/>
          </w:tcPr>
          <w:p w14:paraId="566102FC" w14:textId="77777777" w:rsidR="002C2181" w:rsidRPr="00C379F8" w:rsidRDefault="002C2181" w:rsidP="00E66850">
            <w:pPr>
              <w:rPr>
                <w:rFonts w:ascii="Tahoma" w:hAnsi="Tahoma" w:cs="Tahoma"/>
              </w:rPr>
            </w:pPr>
          </w:p>
        </w:tc>
        <w:tc>
          <w:tcPr>
            <w:tcW w:w="1842" w:type="dxa"/>
            <w:shd w:val="clear" w:color="auto" w:fill="auto"/>
          </w:tcPr>
          <w:p w14:paraId="62BC55A9" w14:textId="77777777" w:rsidR="002C2181" w:rsidRPr="00C379F8" w:rsidRDefault="002C2181" w:rsidP="00E66850">
            <w:pPr>
              <w:rPr>
                <w:rFonts w:ascii="Tahoma" w:hAnsi="Tahoma" w:cs="Tahoma"/>
              </w:rPr>
            </w:pPr>
          </w:p>
        </w:tc>
        <w:tc>
          <w:tcPr>
            <w:tcW w:w="3969" w:type="dxa"/>
            <w:shd w:val="clear" w:color="auto" w:fill="auto"/>
          </w:tcPr>
          <w:p w14:paraId="6E2F259C" w14:textId="77777777" w:rsidR="002C2181" w:rsidRPr="00C379F8" w:rsidRDefault="002C2181" w:rsidP="000C40A5">
            <w:pPr>
              <w:autoSpaceDE w:val="0"/>
              <w:autoSpaceDN w:val="0"/>
              <w:adjustRightInd w:val="0"/>
              <w:rPr>
                <w:rFonts w:ascii="Tahoma" w:hAnsi="Tahoma" w:cs="Tahoma"/>
              </w:rPr>
            </w:pPr>
          </w:p>
        </w:tc>
      </w:tr>
    </w:tbl>
    <w:p w14:paraId="46DE1405" w14:textId="77777777" w:rsidR="00B328D6" w:rsidRPr="00C379F8" w:rsidRDefault="00B328D6" w:rsidP="00B328D6">
      <w:pPr>
        <w:rPr>
          <w:rFonts w:ascii="Tahoma" w:hAnsi="Tahoma" w:cs="Tahoma"/>
          <w:sz w:val="22"/>
          <w:szCs w:val="22"/>
          <w:u w:val="single"/>
        </w:rPr>
      </w:pPr>
    </w:p>
    <w:p w14:paraId="50B2E1C7" w14:textId="77777777" w:rsidR="00B328D6" w:rsidRPr="00C379F8" w:rsidRDefault="00B328D6" w:rsidP="00B328D6">
      <w:pPr>
        <w:rPr>
          <w:rFonts w:ascii="Tahoma" w:hAnsi="Tahoma" w:cs="Tahoma"/>
          <w:b/>
          <w:sz w:val="22"/>
          <w:szCs w:val="22"/>
          <w:u w:val="single"/>
        </w:rPr>
      </w:pPr>
    </w:p>
    <w:p w14:paraId="798C6096" w14:textId="77777777" w:rsidR="002C0F1A" w:rsidRPr="008059C5" w:rsidRDefault="002C0F1A" w:rsidP="002C0F1A">
      <w:pPr>
        <w:autoSpaceDE w:val="0"/>
        <w:autoSpaceDN w:val="0"/>
        <w:adjustRightInd w:val="0"/>
        <w:rPr>
          <w:rFonts w:ascii="Tahoma" w:hAnsi="Tahoma" w:cs="Tahoma"/>
          <w:b/>
          <w:bCs/>
          <w:sz w:val="22"/>
          <w:szCs w:val="22"/>
        </w:rPr>
      </w:pPr>
      <w:r w:rsidRPr="008059C5">
        <w:rPr>
          <w:rFonts w:ascii="Tahoma" w:hAnsi="Tahoma" w:cs="Tahoma"/>
          <w:b/>
          <w:bCs/>
          <w:sz w:val="22"/>
          <w:szCs w:val="22"/>
        </w:rPr>
        <w:t>IMPROVING THE DELIVERY OF WRITTEN INFORMATION TO PUPILS</w:t>
      </w:r>
    </w:p>
    <w:p w14:paraId="19625DC5" w14:textId="77777777" w:rsidR="002C2181" w:rsidRPr="002C2181" w:rsidRDefault="002C2181" w:rsidP="002C2181">
      <w:pPr>
        <w:autoSpaceDE w:val="0"/>
        <w:autoSpaceDN w:val="0"/>
        <w:adjustRightInd w:val="0"/>
        <w:rPr>
          <w:rFonts w:ascii="Tahoma" w:eastAsiaTheme="minorHAnsi" w:hAnsi="Tahoma" w:cs="Tahoma"/>
          <w:color w:val="000000"/>
          <w:sz w:val="22"/>
          <w:szCs w:val="22"/>
        </w:rPr>
      </w:pPr>
      <w:r w:rsidRPr="002C2181">
        <w:rPr>
          <w:rFonts w:ascii="Tahoma" w:eastAsiaTheme="minorHAnsi" w:hAnsi="Tahoma" w:cs="Tahoma"/>
          <w:color w:val="000000"/>
          <w:sz w:val="22"/>
          <w:szCs w:val="22"/>
        </w:rPr>
        <w:t xml:space="preserve">This will include planning to make written information that is normally provided by the school to its pupils available to disabled pupils. Examples might include handouts, textbooks and information about school events. The information should take account of pupils’ disabilities and pupils’ and parents’ preferred formats and be made available within a reasonable timeframe. </w:t>
      </w:r>
    </w:p>
    <w:p w14:paraId="6DB40B08" w14:textId="6E73CC0E" w:rsidR="00B328D6" w:rsidRDefault="002C2181" w:rsidP="002C2181">
      <w:pPr>
        <w:rPr>
          <w:rFonts w:ascii="Tahoma" w:eastAsiaTheme="minorHAnsi" w:hAnsi="Tahoma" w:cs="Tahoma"/>
          <w:color w:val="000000"/>
          <w:sz w:val="22"/>
          <w:szCs w:val="22"/>
        </w:rPr>
      </w:pPr>
      <w:r w:rsidRPr="002C2181">
        <w:rPr>
          <w:rFonts w:ascii="Tahoma" w:eastAsiaTheme="minorHAnsi" w:hAnsi="Tahoma" w:cs="Tahoma"/>
          <w:color w:val="000000"/>
          <w:sz w:val="22"/>
          <w:szCs w:val="22"/>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IT infrastructure will enable us to access a range of materials supportive to need.</w:t>
      </w:r>
    </w:p>
    <w:p w14:paraId="2F182226" w14:textId="77777777" w:rsidR="002C2181" w:rsidRPr="002C2181" w:rsidRDefault="002C2181" w:rsidP="002C2181">
      <w:pPr>
        <w:rPr>
          <w:rFonts w:ascii="Tahoma" w:hAnsi="Tahoma" w:cs="Tahoma"/>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819"/>
        <w:gridCol w:w="1560"/>
        <w:gridCol w:w="1842"/>
        <w:gridCol w:w="3969"/>
      </w:tblGrid>
      <w:tr w:rsidR="00B328D6" w:rsidRPr="00C379F8" w14:paraId="6EFB51E4" w14:textId="77777777" w:rsidTr="002C0F1A">
        <w:tc>
          <w:tcPr>
            <w:tcW w:w="2660" w:type="dxa"/>
            <w:shd w:val="clear" w:color="auto" w:fill="auto"/>
          </w:tcPr>
          <w:p w14:paraId="4BE2E98A" w14:textId="77777777" w:rsidR="00B328D6" w:rsidRPr="006C5DE2" w:rsidRDefault="00B328D6" w:rsidP="006C5DE2">
            <w:pPr>
              <w:jc w:val="center"/>
              <w:rPr>
                <w:rFonts w:ascii="Tahoma" w:hAnsi="Tahoma" w:cs="Tahoma"/>
                <w:b/>
              </w:rPr>
            </w:pPr>
            <w:r w:rsidRPr="006C5DE2">
              <w:rPr>
                <w:rFonts w:ascii="Tahoma" w:hAnsi="Tahoma" w:cs="Tahoma"/>
                <w:b/>
                <w:sz w:val="22"/>
                <w:szCs w:val="22"/>
              </w:rPr>
              <w:t>Targets</w:t>
            </w:r>
          </w:p>
        </w:tc>
        <w:tc>
          <w:tcPr>
            <w:tcW w:w="4819" w:type="dxa"/>
            <w:shd w:val="clear" w:color="auto" w:fill="auto"/>
          </w:tcPr>
          <w:p w14:paraId="5B2635E3" w14:textId="77777777" w:rsidR="00B328D6" w:rsidRPr="006C5DE2" w:rsidRDefault="00B328D6" w:rsidP="006C5DE2">
            <w:pPr>
              <w:jc w:val="center"/>
              <w:rPr>
                <w:rFonts w:ascii="Tahoma" w:hAnsi="Tahoma" w:cs="Tahoma"/>
                <w:b/>
              </w:rPr>
            </w:pPr>
            <w:r w:rsidRPr="006C5DE2">
              <w:rPr>
                <w:rFonts w:ascii="Tahoma" w:hAnsi="Tahoma" w:cs="Tahoma"/>
                <w:b/>
                <w:sz w:val="22"/>
                <w:szCs w:val="22"/>
              </w:rPr>
              <w:t>Strategies</w:t>
            </w:r>
          </w:p>
        </w:tc>
        <w:tc>
          <w:tcPr>
            <w:tcW w:w="1560" w:type="dxa"/>
            <w:shd w:val="clear" w:color="auto" w:fill="auto"/>
          </w:tcPr>
          <w:p w14:paraId="63EE2EBD" w14:textId="77777777" w:rsidR="00B328D6" w:rsidRPr="006C5DE2" w:rsidRDefault="00B328D6" w:rsidP="006C5DE2">
            <w:pPr>
              <w:jc w:val="center"/>
              <w:rPr>
                <w:rFonts w:ascii="Tahoma" w:hAnsi="Tahoma" w:cs="Tahoma"/>
                <w:b/>
              </w:rPr>
            </w:pPr>
            <w:r w:rsidRPr="006C5DE2">
              <w:rPr>
                <w:rFonts w:ascii="Tahoma" w:hAnsi="Tahoma" w:cs="Tahoma"/>
                <w:b/>
                <w:sz w:val="22"/>
                <w:szCs w:val="22"/>
              </w:rPr>
              <w:t>Timescale</w:t>
            </w:r>
          </w:p>
        </w:tc>
        <w:tc>
          <w:tcPr>
            <w:tcW w:w="1842" w:type="dxa"/>
            <w:shd w:val="clear" w:color="auto" w:fill="auto"/>
          </w:tcPr>
          <w:p w14:paraId="4383EA5E" w14:textId="77777777" w:rsidR="00B328D6" w:rsidRPr="006C5DE2" w:rsidRDefault="00B328D6" w:rsidP="006C5DE2">
            <w:pPr>
              <w:jc w:val="center"/>
              <w:rPr>
                <w:rFonts w:ascii="Tahoma" w:hAnsi="Tahoma" w:cs="Tahoma"/>
                <w:b/>
              </w:rPr>
            </w:pPr>
            <w:r w:rsidRPr="006C5DE2">
              <w:rPr>
                <w:rFonts w:ascii="Tahoma" w:hAnsi="Tahoma" w:cs="Tahoma"/>
                <w:b/>
                <w:sz w:val="22"/>
                <w:szCs w:val="22"/>
              </w:rPr>
              <w:t>Responsibility</w:t>
            </w:r>
          </w:p>
        </w:tc>
        <w:tc>
          <w:tcPr>
            <w:tcW w:w="3969" w:type="dxa"/>
            <w:shd w:val="clear" w:color="auto" w:fill="auto"/>
          </w:tcPr>
          <w:p w14:paraId="36C2EC98" w14:textId="77777777" w:rsidR="00B328D6" w:rsidRPr="006C5DE2" w:rsidRDefault="00B328D6" w:rsidP="006C5DE2">
            <w:pPr>
              <w:jc w:val="center"/>
              <w:rPr>
                <w:rFonts w:ascii="Tahoma" w:hAnsi="Tahoma" w:cs="Tahoma"/>
                <w:b/>
              </w:rPr>
            </w:pPr>
            <w:r w:rsidRPr="006C5DE2">
              <w:rPr>
                <w:rFonts w:ascii="Tahoma" w:hAnsi="Tahoma" w:cs="Tahoma"/>
                <w:b/>
                <w:sz w:val="22"/>
                <w:szCs w:val="22"/>
              </w:rPr>
              <w:t>Success Criteria</w:t>
            </w:r>
          </w:p>
        </w:tc>
      </w:tr>
      <w:tr w:rsidR="00B328D6" w:rsidRPr="00C379F8" w14:paraId="6A963364" w14:textId="77777777" w:rsidTr="002C0F1A">
        <w:tc>
          <w:tcPr>
            <w:tcW w:w="2660" w:type="dxa"/>
            <w:shd w:val="clear" w:color="auto" w:fill="auto"/>
          </w:tcPr>
          <w:p w14:paraId="3A818D64" w14:textId="77777777" w:rsidR="00B328D6" w:rsidRPr="00C379F8" w:rsidRDefault="00B328D6" w:rsidP="00E66850">
            <w:pPr>
              <w:rPr>
                <w:rFonts w:ascii="Tahoma" w:hAnsi="Tahoma" w:cs="Tahoma"/>
              </w:rPr>
            </w:pPr>
            <w:r w:rsidRPr="00C379F8">
              <w:rPr>
                <w:rFonts w:ascii="Tahoma" w:hAnsi="Tahoma" w:cs="Tahoma"/>
                <w:sz w:val="22"/>
                <w:szCs w:val="22"/>
              </w:rPr>
              <w:t>Inclusive discussion of access to information in all parent/teacher annual meetings</w:t>
            </w:r>
          </w:p>
        </w:tc>
        <w:tc>
          <w:tcPr>
            <w:tcW w:w="4819" w:type="dxa"/>
            <w:shd w:val="clear" w:color="auto" w:fill="auto"/>
          </w:tcPr>
          <w:p w14:paraId="171A0F05" w14:textId="77777777" w:rsidR="00015A1D" w:rsidRPr="00C379F8" w:rsidRDefault="00B328D6" w:rsidP="00015A1D">
            <w:pPr>
              <w:rPr>
                <w:rFonts w:ascii="Tahoma" w:hAnsi="Tahoma" w:cs="Tahoma"/>
              </w:rPr>
            </w:pPr>
            <w:r w:rsidRPr="00C379F8">
              <w:rPr>
                <w:rFonts w:ascii="Tahoma" w:hAnsi="Tahoma" w:cs="Tahoma"/>
                <w:sz w:val="22"/>
                <w:szCs w:val="22"/>
              </w:rPr>
              <w:t xml:space="preserve">Ask parents about preferred formats for accessing information </w:t>
            </w:r>
          </w:p>
          <w:p w14:paraId="5DBEF68D" w14:textId="77777777" w:rsidR="00B328D6" w:rsidRPr="00C379F8" w:rsidRDefault="00B328D6" w:rsidP="00E66850">
            <w:pPr>
              <w:rPr>
                <w:rFonts w:ascii="Tahoma" w:hAnsi="Tahoma" w:cs="Tahoma"/>
              </w:rPr>
            </w:pPr>
          </w:p>
        </w:tc>
        <w:tc>
          <w:tcPr>
            <w:tcW w:w="1560" w:type="dxa"/>
            <w:shd w:val="clear" w:color="auto" w:fill="auto"/>
          </w:tcPr>
          <w:p w14:paraId="020560DC" w14:textId="77777777" w:rsidR="00B328D6" w:rsidRPr="00C379F8" w:rsidRDefault="00B328D6" w:rsidP="00E66850">
            <w:pPr>
              <w:rPr>
                <w:rFonts w:ascii="Tahoma" w:hAnsi="Tahoma" w:cs="Tahoma"/>
              </w:rPr>
            </w:pPr>
            <w:r w:rsidRPr="00C379F8">
              <w:rPr>
                <w:rFonts w:ascii="Tahoma" w:hAnsi="Tahoma" w:cs="Tahoma"/>
                <w:sz w:val="22"/>
                <w:szCs w:val="22"/>
              </w:rPr>
              <w:t>Annually</w:t>
            </w:r>
          </w:p>
        </w:tc>
        <w:tc>
          <w:tcPr>
            <w:tcW w:w="1842" w:type="dxa"/>
            <w:shd w:val="clear" w:color="auto" w:fill="auto"/>
          </w:tcPr>
          <w:p w14:paraId="23617F09" w14:textId="77777777" w:rsidR="00B328D6" w:rsidRPr="00C379F8" w:rsidRDefault="00B328D6" w:rsidP="00E66850">
            <w:pPr>
              <w:rPr>
                <w:rFonts w:ascii="Tahoma" w:hAnsi="Tahoma" w:cs="Tahoma"/>
              </w:rPr>
            </w:pPr>
            <w:r w:rsidRPr="00C379F8">
              <w:rPr>
                <w:rFonts w:ascii="Tahoma" w:hAnsi="Tahoma" w:cs="Tahoma"/>
                <w:sz w:val="22"/>
                <w:szCs w:val="22"/>
              </w:rPr>
              <w:t xml:space="preserve">SENCO / </w:t>
            </w:r>
            <w:r w:rsidR="003565AF" w:rsidRPr="00C379F8">
              <w:rPr>
                <w:rFonts w:ascii="Tahoma" w:hAnsi="Tahoma" w:cs="Tahoma"/>
                <w:sz w:val="22"/>
                <w:szCs w:val="22"/>
              </w:rPr>
              <w:t>Head of School</w:t>
            </w:r>
          </w:p>
          <w:p w14:paraId="6E534F11" w14:textId="77777777" w:rsidR="00B328D6" w:rsidRPr="00C379F8" w:rsidRDefault="00B328D6" w:rsidP="00AD3213">
            <w:pPr>
              <w:rPr>
                <w:rFonts w:ascii="Tahoma" w:hAnsi="Tahoma" w:cs="Tahoma"/>
              </w:rPr>
            </w:pPr>
          </w:p>
        </w:tc>
        <w:tc>
          <w:tcPr>
            <w:tcW w:w="3969" w:type="dxa"/>
            <w:shd w:val="clear" w:color="auto" w:fill="auto"/>
          </w:tcPr>
          <w:p w14:paraId="0D0D2502" w14:textId="77777777" w:rsidR="00B328D6" w:rsidRPr="00C379F8" w:rsidRDefault="00B328D6" w:rsidP="00E66850">
            <w:pPr>
              <w:rPr>
                <w:rFonts w:ascii="Tahoma" w:hAnsi="Tahoma" w:cs="Tahoma"/>
              </w:rPr>
            </w:pPr>
            <w:r w:rsidRPr="00C379F8">
              <w:rPr>
                <w:rFonts w:ascii="Tahoma" w:hAnsi="Tahoma" w:cs="Tahoma"/>
                <w:sz w:val="22"/>
                <w:szCs w:val="22"/>
              </w:rPr>
              <w:t>Staff more aware of preferred methods of communication, and parents feel included.</w:t>
            </w:r>
          </w:p>
          <w:p w14:paraId="4C516B82" w14:textId="77777777" w:rsidR="00B328D6" w:rsidRPr="00C379F8" w:rsidRDefault="00B328D6" w:rsidP="00E66850">
            <w:pPr>
              <w:rPr>
                <w:rFonts w:ascii="Tahoma" w:hAnsi="Tahoma" w:cs="Tahoma"/>
              </w:rPr>
            </w:pPr>
          </w:p>
        </w:tc>
      </w:tr>
      <w:tr w:rsidR="00AD3213" w:rsidRPr="00C379F8" w14:paraId="5379F3D0" w14:textId="77777777" w:rsidTr="002C0F1A">
        <w:tc>
          <w:tcPr>
            <w:tcW w:w="2660" w:type="dxa"/>
            <w:shd w:val="clear" w:color="auto" w:fill="auto"/>
          </w:tcPr>
          <w:p w14:paraId="1F3E6304"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Review information to parents/car</w:t>
            </w:r>
            <w:r w:rsidR="006C5DE2">
              <w:rPr>
                <w:rFonts w:ascii="Tahoma" w:eastAsiaTheme="minorHAnsi" w:hAnsi="Tahoma" w:cs="Tahoma"/>
                <w:color w:val="000000"/>
                <w:sz w:val="22"/>
                <w:szCs w:val="22"/>
              </w:rPr>
              <w:t>ers to ensure it is accessible</w:t>
            </w:r>
          </w:p>
        </w:tc>
        <w:tc>
          <w:tcPr>
            <w:tcW w:w="4819" w:type="dxa"/>
            <w:shd w:val="clear" w:color="auto" w:fill="auto"/>
          </w:tcPr>
          <w:p w14:paraId="37694235" w14:textId="6B6835A9" w:rsid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Provide information and letters in clear print in “simple” English </w:t>
            </w:r>
          </w:p>
          <w:p w14:paraId="17DF88E9" w14:textId="77777777" w:rsidR="002637DA" w:rsidRPr="00AD3213" w:rsidRDefault="002637DA" w:rsidP="004D1D61">
            <w:pPr>
              <w:autoSpaceDE w:val="0"/>
              <w:autoSpaceDN w:val="0"/>
              <w:adjustRightInd w:val="0"/>
              <w:rPr>
                <w:rFonts w:ascii="Tahoma" w:eastAsiaTheme="minorHAnsi" w:hAnsi="Tahoma" w:cs="Tahoma"/>
                <w:color w:val="000000"/>
              </w:rPr>
            </w:pPr>
          </w:p>
          <w:p w14:paraId="173BA668" w14:textId="77777777" w:rsidR="00834394"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School office will support and help parents to access information and complete school forms</w:t>
            </w:r>
          </w:p>
          <w:p w14:paraId="5C1DB61B" w14:textId="4653C865"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7AE01541"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Ensure website and all document accessible via the school website can be acc</w:t>
            </w:r>
            <w:r w:rsidR="006C5DE2">
              <w:rPr>
                <w:rFonts w:ascii="Tahoma" w:eastAsiaTheme="minorHAnsi" w:hAnsi="Tahoma" w:cs="Tahoma"/>
                <w:color w:val="000000"/>
                <w:sz w:val="22"/>
                <w:szCs w:val="22"/>
              </w:rPr>
              <w:t>essed by the visually impaired</w:t>
            </w:r>
          </w:p>
        </w:tc>
        <w:tc>
          <w:tcPr>
            <w:tcW w:w="1560" w:type="dxa"/>
            <w:shd w:val="clear" w:color="auto" w:fill="auto"/>
          </w:tcPr>
          <w:p w14:paraId="4A797AEC" w14:textId="77777777" w:rsidR="00834394"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During induction</w:t>
            </w:r>
          </w:p>
          <w:p w14:paraId="019C4A97" w14:textId="666BA3D8"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 </w:t>
            </w:r>
          </w:p>
          <w:p w14:paraId="63E62C97" w14:textId="316D8754" w:rsid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On-going </w:t>
            </w:r>
          </w:p>
          <w:p w14:paraId="51ED61F4" w14:textId="77777777" w:rsidR="00834394" w:rsidRPr="00AD3213" w:rsidRDefault="00834394" w:rsidP="004D1D61">
            <w:pPr>
              <w:autoSpaceDE w:val="0"/>
              <w:autoSpaceDN w:val="0"/>
              <w:adjustRightInd w:val="0"/>
              <w:rPr>
                <w:rFonts w:ascii="Tahoma" w:eastAsiaTheme="minorHAnsi" w:hAnsi="Tahoma" w:cs="Tahoma"/>
                <w:color w:val="000000"/>
              </w:rPr>
            </w:pPr>
          </w:p>
          <w:p w14:paraId="10497D5E"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Current </w:t>
            </w:r>
          </w:p>
        </w:tc>
        <w:tc>
          <w:tcPr>
            <w:tcW w:w="1842" w:type="dxa"/>
            <w:shd w:val="clear" w:color="auto" w:fill="auto"/>
          </w:tcPr>
          <w:p w14:paraId="6E5B3C4A" w14:textId="77777777" w:rsidR="00AD3213" w:rsidRPr="00AD3213" w:rsidRDefault="00112836"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Administrators</w:t>
            </w:r>
          </w:p>
          <w:p w14:paraId="3D24C51D" w14:textId="77777777" w:rsidR="00AD3213" w:rsidRPr="00AD3213" w:rsidRDefault="00AD3213" w:rsidP="004D1D61">
            <w:pPr>
              <w:autoSpaceDE w:val="0"/>
              <w:autoSpaceDN w:val="0"/>
              <w:adjustRightInd w:val="0"/>
              <w:rPr>
                <w:rFonts w:ascii="Tahoma" w:eastAsiaTheme="minorHAnsi" w:hAnsi="Tahoma" w:cs="Tahoma"/>
                <w:color w:val="000000"/>
              </w:rPr>
            </w:pPr>
          </w:p>
        </w:tc>
        <w:tc>
          <w:tcPr>
            <w:tcW w:w="3969" w:type="dxa"/>
            <w:shd w:val="clear" w:color="auto" w:fill="auto"/>
          </w:tcPr>
          <w:p w14:paraId="46AAC878" w14:textId="77777777" w:rsidR="00AD3213" w:rsidRPr="00AD3213" w:rsidRDefault="00AD3213" w:rsidP="004D1D61">
            <w:pPr>
              <w:autoSpaceDE w:val="0"/>
              <w:autoSpaceDN w:val="0"/>
              <w:adjustRightInd w:val="0"/>
              <w:rPr>
                <w:rFonts w:ascii="Tahoma" w:eastAsiaTheme="minorHAnsi" w:hAnsi="Tahoma" w:cs="Tahoma"/>
                <w:color w:val="000000"/>
              </w:rPr>
            </w:pPr>
            <w:r w:rsidRPr="00AD3213">
              <w:rPr>
                <w:rFonts w:ascii="Tahoma" w:eastAsiaTheme="minorHAnsi" w:hAnsi="Tahoma" w:cs="Tahoma"/>
                <w:color w:val="000000"/>
                <w:sz w:val="22"/>
                <w:szCs w:val="22"/>
              </w:rPr>
              <w:t xml:space="preserve">All parents receive information in a form that they can access </w:t>
            </w:r>
          </w:p>
          <w:p w14:paraId="20D982C1" w14:textId="77777777" w:rsidR="00AD3213" w:rsidRPr="00AD3213" w:rsidRDefault="00AD3213" w:rsidP="004D1D61">
            <w:pPr>
              <w:autoSpaceDE w:val="0"/>
              <w:autoSpaceDN w:val="0"/>
              <w:adjustRightInd w:val="0"/>
              <w:rPr>
                <w:rFonts w:ascii="Tahoma" w:eastAsiaTheme="minorHAnsi" w:hAnsi="Tahoma" w:cs="Tahoma"/>
                <w:color w:val="000000"/>
              </w:rPr>
            </w:pPr>
          </w:p>
        </w:tc>
      </w:tr>
      <w:tr w:rsidR="00AD3213" w:rsidRPr="00C379F8" w14:paraId="7955AE0C" w14:textId="77777777" w:rsidTr="002C0F1A">
        <w:tc>
          <w:tcPr>
            <w:tcW w:w="2660" w:type="dxa"/>
            <w:shd w:val="clear" w:color="auto" w:fill="auto"/>
          </w:tcPr>
          <w:p w14:paraId="088B5A44"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Improve the delivery of information in writing in an appropriate format </w:t>
            </w:r>
          </w:p>
        </w:tc>
        <w:tc>
          <w:tcPr>
            <w:tcW w:w="4819" w:type="dxa"/>
            <w:shd w:val="clear" w:color="auto" w:fill="auto"/>
          </w:tcPr>
          <w:p w14:paraId="6512A52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Provide suitably enlarged, clear print for pupils with a visual impairment </w:t>
            </w:r>
          </w:p>
        </w:tc>
        <w:tc>
          <w:tcPr>
            <w:tcW w:w="1560" w:type="dxa"/>
            <w:shd w:val="clear" w:color="auto" w:fill="auto"/>
          </w:tcPr>
          <w:p w14:paraId="17571A8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As required </w:t>
            </w:r>
          </w:p>
        </w:tc>
        <w:tc>
          <w:tcPr>
            <w:tcW w:w="1842" w:type="dxa"/>
            <w:shd w:val="clear" w:color="auto" w:fill="auto"/>
          </w:tcPr>
          <w:p w14:paraId="03A12721"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Office </w:t>
            </w:r>
          </w:p>
        </w:tc>
        <w:tc>
          <w:tcPr>
            <w:tcW w:w="3969" w:type="dxa"/>
            <w:shd w:val="clear" w:color="auto" w:fill="auto"/>
          </w:tcPr>
          <w:p w14:paraId="5866C30D"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Excellent communication </w:t>
            </w:r>
          </w:p>
        </w:tc>
      </w:tr>
      <w:tr w:rsidR="00AD3213" w:rsidRPr="00C379F8" w14:paraId="0D0F7953" w14:textId="77777777" w:rsidTr="002C0F1A">
        <w:tc>
          <w:tcPr>
            <w:tcW w:w="2660" w:type="dxa"/>
            <w:shd w:val="clear" w:color="auto" w:fill="auto"/>
          </w:tcPr>
          <w:p w14:paraId="67030AE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lastRenderedPageBreak/>
              <w:t xml:space="preserve">Ensure all staff are aware of guidance on accessible formats </w:t>
            </w:r>
          </w:p>
        </w:tc>
        <w:tc>
          <w:tcPr>
            <w:tcW w:w="4819" w:type="dxa"/>
            <w:shd w:val="clear" w:color="auto" w:fill="auto"/>
          </w:tcPr>
          <w:p w14:paraId="7AC531C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Guidance to staff on dyslexia and accessible information </w:t>
            </w:r>
          </w:p>
        </w:tc>
        <w:tc>
          <w:tcPr>
            <w:tcW w:w="1560" w:type="dxa"/>
            <w:shd w:val="clear" w:color="auto" w:fill="auto"/>
          </w:tcPr>
          <w:p w14:paraId="7A13898A"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A9062D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702D1870"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produce their own information </w:t>
            </w:r>
          </w:p>
        </w:tc>
      </w:tr>
      <w:tr w:rsidR="00AD3213" w:rsidRPr="00C379F8" w14:paraId="332094BA" w14:textId="77777777" w:rsidTr="002C0F1A">
        <w:tc>
          <w:tcPr>
            <w:tcW w:w="2660" w:type="dxa"/>
            <w:shd w:val="clear" w:color="auto" w:fill="auto"/>
          </w:tcPr>
          <w:p w14:paraId="25AE29B7"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Annual review information to be as accessible as possible </w:t>
            </w:r>
          </w:p>
        </w:tc>
        <w:tc>
          <w:tcPr>
            <w:tcW w:w="4819" w:type="dxa"/>
            <w:shd w:val="clear" w:color="auto" w:fill="auto"/>
          </w:tcPr>
          <w:p w14:paraId="25830CAD" w14:textId="1AD3AF93" w:rsidR="00AD3213" w:rsidRPr="005557FC" w:rsidRDefault="001F32EE" w:rsidP="004D1D61">
            <w:pPr>
              <w:autoSpaceDE w:val="0"/>
              <w:autoSpaceDN w:val="0"/>
              <w:adjustRightInd w:val="0"/>
              <w:rPr>
                <w:rFonts w:ascii="Tahoma" w:eastAsiaTheme="minorHAnsi" w:hAnsi="Tahoma" w:cs="Tahoma"/>
                <w:color w:val="000000"/>
              </w:rPr>
            </w:pPr>
            <w:r>
              <w:rPr>
                <w:rFonts w:ascii="Tahoma" w:eastAsiaTheme="minorHAnsi" w:hAnsi="Tahoma" w:cs="Tahoma"/>
                <w:color w:val="000000"/>
                <w:sz w:val="22"/>
                <w:szCs w:val="22"/>
              </w:rPr>
              <w:t xml:space="preserve">Use child friendly </w:t>
            </w:r>
            <w:r w:rsidR="00AD3213" w:rsidRPr="005557FC">
              <w:rPr>
                <w:rFonts w:ascii="Tahoma" w:eastAsiaTheme="minorHAnsi" w:hAnsi="Tahoma" w:cs="Tahoma"/>
                <w:color w:val="000000"/>
                <w:sz w:val="22"/>
                <w:szCs w:val="22"/>
              </w:rPr>
              <w:t xml:space="preserve">review formats </w:t>
            </w:r>
          </w:p>
        </w:tc>
        <w:tc>
          <w:tcPr>
            <w:tcW w:w="1560" w:type="dxa"/>
            <w:shd w:val="clear" w:color="auto" w:fill="auto"/>
          </w:tcPr>
          <w:p w14:paraId="2F8A0F5B"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On-going </w:t>
            </w:r>
          </w:p>
        </w:tc>
        <w:tc>
          <w:tcPr>
            <w:tcW w:w="1842" w:type="dxa"/>
            <w:shd w:val="clear" w:color="auto" w:fill="auto"/>
          </w:tcPr>
          <w:p w14:paraId="5E7BECF9"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SENCO </w:t>
            </w:r>
          </w:p>
        </w:tc>
        <w:tc>
          <w:tcPr>
            <w:tcW w:w="3969" w:type="dxa"/>
            <w:shd w:val="clear" w:color="auto" w:fill="auto"/>
          </w:tcPr>
          <w:p w14:paraId="533F0145" w14:textId="77777777" w:rsidR="00AD3213" w:rsidRPr="005557FC" w:rsidRDefault="00AD3213" w:rsidP="004D1D61">
            <w:pPr>
              <w:autoSpaceDE w:val="0"/>
              <w:autoSpaceDN w:val="0"/>
              <w:adjustRightInd w:val="0"/>
              <w:rPr>
                <w:rFonts w:ascii="Tahoma" w:eastAsiaTheme="minorHAnsi" w:hAnsi="Tahoma" w:cs="Tahoma"/>
                <w:color w:val="000000"/>
              </w:rPr>
            </w:pPr>
            <w:r w:rsidRPr="005557FC">
              <w:rPr>
                <w:rFonts w:ascii="Tahoma" w:eastAsiaTheme="minorHAnsi" w:hAnsi="Tahoma" w:cs="Tahoma"/>
                <w:color w:val="000000"/>
                <w:sz w:val="22"/>
                <w:szCs w:val="22"/>
              </w:rPr>
              <w:t xml:space="preserve">Staff more aware of pupils preferred method of communications </w:t>
            </w:r>
          </w:p>
        </w:tc>
      </w:tr>
    </w:tbl>
    <w:p w14:paraId="03F66330" w14:textId="77777777" w:rsidR="00F73E75" w:rsidRDefault="00F73E75" w:rsidP="00F73E75">
      <w:pPr>
        <w:autoSpaceDE w:val="0"/>
        <w:autoSpaceDN w:val="0"/>
        <w:adjustRightInd w:val="0"/>
        <w:rPr>
          <w:rFonts w:ascii="Tahoma" w:hAnsi="Tahoma" w:cs="Tahom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790"/>
        <w:gridCol w:w="1790"/>
        <w:gridCol w:w="1790"/>
        <w:gridCol w:w="1790"/>
        <w:gridCol w:w="1790"/>
      </w:tblGrid>
      <w:tr w:rsidR="002C2181" w:rsidRPr="002C2181" w14:paraId="61F8E170" w14:textId="77777777">
        <w:trPr>
          <w:trHeight w:val="218"/>
        </w:trPr>
        <w:tc>
          <w:tcPr>
            <w:tcW w:w="1790" w:type="dxa"/>
          </w:tcPr>
          <w:p w14:paraId="1E47E41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705C395"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432D0FAF"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32BF7D46"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c>
          <w:tcPr>
            <w:tcW w:w="1790" w:type="dxa"/>
          </w:tcPr>
          <w:p w14:paraId="7735B1F4" w14:textId="77777777" w:rsidR="002C2181" w:rsidRPr="002C2181" w:rsidRDefault="002C2181" w:rsidP="002C2181">
            <w:pPr>
              <w:autoSpaceDE w:val="0"/>
              <w:autoSpaceDN w:val="0"/>
              <w:adjustRightInd w:val="0"/>
              <w:rPr>
                <w:rFonts w:ascii="Lucida Sans" w:eastAsiaTheme="minorHAnsi" w:hAnsi="Lucida Sans" w:cs="Lucida Sans"/>
                <w:color w:val="000000"/>
                <w:sz w:val="20"/>
                <w:szCs w:val="20"/>
              </w:rPr>
            </w:pPr>
          </w:p>
        </w:tc>
      </w:tr>
    </w:tbl>
    <w:p w14:paraId="23ED7303" w14:textId="77777777" w:rsidR="007F610B" w:rsidRPr="00C379F8" w:rsidRDefault="000C40A5" w:rsidP="007F610B">
      <w:pPr>
        <w:autoSpaceDE w:val="0"/>
        <w:autoSpaceDN w:val="0"/>
        <w:adjustRightInd w:val="0"/>
        <w:spacing w:before="120"/>
        <w:jc w:val="both"/>
        <w:rPr>
          <w:rFonts w:ascii="Tahoma" w:hAnsi="Tahoma" w:cs="Tahoma"/>
          <w:sz w:val="22"/>
          <w:szCs w:val="22"/>
        </w:rPr>
      </w:pPr>
      <w:r>
        <w:rPr>
          <w:rFonts w:ascii="Tahoma" w:hAnsi="Tahoma" w:cs="Tahoma"/>
          <w:sz w:val="22"/>
          <w:szCs w:val="22"/>
        </w:rPr>
        <w:t xml:space="preserve">We are aware that </w:t>
      </w:r>
      <w:r w:rsidR="006C5DE2">
        <w:rPr>
          <w:rFonts w:ascii="Tahoma" w:hAnsi="Tahoma" w:cs="Tahoma"/>
          <w:sz w:val="22"/>
          <w:szCs w:val="22"/>
        </w:rPr>
        <w:t xml:space="preserve">the need for </w:t>
      </w:r>
      <w:r>
        <w:rPr>
          <w:rFonts w:ascii="Tahoma" w:hAnsi="Tahoma" w:cs="Tahoma"/>
          <w:sz w:val="22"/>
          <w:szCs w:val="22"/>
        </w:rPr>
        <w:t xml:space="preserve">reasonable adjustments may </w:t>
      </w:r>
      <w:r w:rsidR="006C5DE2">
        <w:rPr>
          <w:rFonts w:ascii="Tahoma" w:hAnsi="Tahoma" w:cs="Tahoma"/>
          <w:sz w:val="22"/>
          <w:szCs w:val="22"/>
        </w:rPr>
        <w:t xml:space="preserve">arise at any </w:t>
      </w:r>
      <w:r>
        <w:rPr>
          <w:rFonts w:ascii="Tahoma" w:hAnsi="Tahoma" w:cs="Tahoma"/>
          <w:sz w:val="22"/>
          <w:szCs w:val="22"/>
        </w:rPr>
        <w:t xml:space="preserve">time.  These will be reviewed as and when the need is identified.  </w:t>
      </w:r>
      <w:r w:rsidR="00297831" w:rsidRPr="00C379F8">
        <w:rPr>
          <w:rFonts w:ascii="Tahoma" w:hAnsi="Tahoma" w:cs="Tahoma"/>
          <w:sz w:val="22"/>
          <w:szCs w:val="22"/>
        </w:rPr>
        <w:t>We will consult with experts when new situations regarding pupils wi</w:t>
      </w:r>
      <w:r w:rsidR="002C0F1A">
        <w:rPr>
          <w:rFonts w:ascii="Tahoma" w:hAnsi="Tahoma" w:cs="Tahoma"/>
          <w:sz w:val="22"/>
          <w:szCs w:val="22"/>
        </w:rPr>
        <w:t>th disabilities are experience.</w:t>
      </w:r>
    </w:p>
    <w:p w14:paraId="6761EE17" w14:textId="77777777" w:rsidR="007F610B" w:rsidRPr="00C379F8" w:rsidRDefault="007F610B" w:rsidP="007F610B">
      <w:pPr>
        <w:autoSpaceDE w:val="0"/>
        <w:autoSpaceDN w:val="0"/>
        <w:adjustRightInd w:val="0"/>
        <w:spacing w:before="120"/>
        <w:jc w:val="both"/>
        <w:rPr>
          <w:rFonts w:ascii="Tahoma" w:hAnsi="Tahoma" w:cs="Tahoma"/>
          <w:sz w:val="22"/>
          <w:szCs w:val="22"/>
        </w:rPr>
      </w:pPr>
    </w:p>
    <w:sectPr w:rsidR="007F610B" w:rsidRPr="00C379F8" w:rsidSect="00F769C4">
      <w:pgSz w:w="16838" w:h="11906" w:orient="landscape"/>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55810"/>
    <w:multiLevelType w:val="hybridMultilevel"/>
    <w:tmpl w:val="6E0676D6"/>
    <w:lvl w:ilvl="0" w:tplc="9BACB7FA">
      <w:numFmt w:val="bullet"/>
      <w:lvlText w:val=""/>
      <w:lvlJc w:val="left"/>
      <w:pPr>
        <w:tabs>
          <w:tab w:val="num" w:pos="360"/>
        </w:tabs>
        <w:ind w:left="340" w:hanging="340"/>
      </w:pPr>
      <w:rPr>
        <w:rFonts w:ascii="Symbol" w:hAnsi="Symbol" w:cs="Times New Roman" w:hint="default"/>
      </w:rPr>
    </w:lvl>
    <w:lvl w:ilvl="1" w:tplc="04090003">
      <w:start w:val="1"/>
      <w:numFmt w:val="bullet"/>
      <w:lvlText w:val="o"/>
      <w:lvlJc w:val="left"/>
      <w:pPr>
        <w:tabs>
          <w:tab w:val="num" w:pos="306"/>
        </w:tabs>
        <w:ind w:left="306" w:hanging="360"/>
      </w:pPr>
      <w:rPr>
        <w:rFonts w:ascii="Courier New" w:hAnsi="Courier New" w:cs="Courier New" w:hint="default"/>
      </w:rPr>
    </w:lvl>
    <w:lvl w:ilvl="2" w:tplc="04090005">
      <w:start w:val="1"/>
      <w:numFmt w:val="bullet"/>
      <w:lvlText w:val=""/>
      <w:lvlJc w:val="left"/>
      <w:pPr>
        <w:tabs>
          <w:tab w:val="num" w:pos="1026"/>
        </w:tabs>
        <w:ind w:left="1026" w:hanging="360"/>
      </w:pPr>
      <w:rPr>
        <w:rFonts w:ascii="Wingdings" w:hAnsi="Wingdings" w:cs="Times New Roman" w:hint="default"/>
      </w:rPr>
    </w:lvl>
    <w:lvl w:ilvl="3" w:tplc="04090001">
      <w:start w:val="1"/>
      <w:numFmt w:val="bullet"/>
      <w:lvlText w:val=""/>
      <w:lvlJc w:val="left"/>
      <w:pPr>
        <w:tabs>
          <w:tab w:val="num" w:pos="1746"/>
        </w:tabs>
        <w:ind w:left="1746" w:hanging="360"/>
      </w:pPr>
      <w:rPr>
        <w:rFonts w:ascii="Symbol" w:hAnsi="Symbol" w:cs="Times New Roman" w:hint="default"/>
      </w:rPr>
    </w:lvl>
    <w:lvl w:ilvl="4" w:tplc="04090003">
      <w:start w:val="1"/>
      <w:numFmt w:val="bullet"/>
      <w:lvlText w:val="o"/>
      <w:lvlJc w:val="left"/>
      <w:pPr>
        <w:tabs>
          <w:tab w:val="num" w:pos="2466"/>
        </w:tabs>
        <w:ind w:left="2466" w:hanging="360"/>
      </w:pPr>
      <w:rPr>
        <w:rFonts w:ascii="Courier New" w:hAnsi="Courier New" w:cs="Courier New" w:hint="default"/>
      </w:rPr>
    </w:lvl>
    <w:lvl w:ilvl="5" w:tplc="04090005">
      <w:start w:val="1"/>
      <w:numFmt w:val="bullet"/>
      <w:lvlText w:val=""/>
      <w:lvlJc w:val="left"/>
      <w:pPr>
        <w:tabs>
          <w:tab w:val="num" w:pos="3186"/>
        </w:tabs>
        <w:ind w:left="3186" w:hanging="360"/>
      </w:pPr>
      <w:rPr>
        <w:rFonts w:ascii="Wingdings" w:hAnsi="Wingdings" w:cs="Times New Roman" w:hint="default"/>
      </w:rPr>
    </w:lvl>
    <w:lvl w:ilvl="6" w:tplc="04090001">
      <w:start w:val="1"/>
      <w:numFmt w:val="bullet"/>
      <w:lvlText w:val=""/>
      <w:lvlJc w:val="left"/>
      <w:pPr>
        <w:tabs>
          <w:tab w:val="num" w:pos="3906"/>
        </w:tabs>
        <w:ind w:left="3906" w:hanging="360"/>
      </w:pPr>
      <w:rPr>
        <w:rFonts w:ascii="Symbol" w:hAnsi="Symbol" w:cs="Times New Roman" w:hint="default"/>
      </w:rPr>
    </w:lvl>
    <w:lvl w:ilvl="7" w:tplc="04090003">
      <w:start w:val="1"/>
      <w:numFmt w:val="bullet"/>
      <w:lvlText w:val="o"/>
      <w:lvlJc w:val="left"/>
      <w:pPr>
        <w:tabs>
          <w:tab w:val="num" w:pos="4626"/>
        </w:tabs>
        <w:ind w:left="4626" w:hanging="360"/>
      </w:pPr>
      <w:rPr>
        <w:rFonts w:ascii="Courier New" w:hAnsi="Courier New" w:cs="Courier New" w:hint="default"/>
      </w:rPr>
    </w:lvl>
    <w:lvl w:ilvl="8" w:tplc="04090005">
      <w:start w:val="1"/>
      <w:numFmt w:val="bullet"/>
      <w:lvlText w:val=""/>
      <w:lvlJc w:val="left"/>
      <w:pPr>
        <w:tabs>
          <w:tab w:val="num" w:pos="5346"/>
        </w:tabs>
        <w:ind w:left="5346" w:hanging="360"/>
      </w:pPr>
      <w:rPr>
        <w:rFonts w:ascii="Wingdings" w:hAnsi="Wingdings" w:cs="Times New Roman" w:hint="default"/>
      </w:rPr>
    </w:lvl>
  </w:abstractNum>
  <w:abstractNum w:abstractNumId="1" w15:restartNumberingAfterBreak="0">
    <w:nsid w:val="44B50F6E"/>
    <w:multiLevelType w:val="hybridMultilevel"/>
    <w:tmpl w:val="66F64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40744C"/>
    <w:multiLevelType w:val="hybridMultilevel"/>
    <w:tmpl w:val="BAB40C2A"/>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4BA77887"/>
    <w:multiLevelType w:val="hybridMultilevel"/>
    <w:tmpl w:val="5C3E32E0"/>
    <w:lvl w:ilvl="0" w:tplc="9BACB7FA">
      <w:numFmt w:val="bullet"/>
      <w:lvlText w:val=""/>
      <w:lvlJc w:val="left"/>
      <w:pPr>
        <w:tabs>
          <w:tab w:val="num" w:pos="1494"/>
        </w:tabs>
        <w:ind w:left="1474" w:hanging="34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189949115">
    <w:abstractNumId w:val="3"/>
  </w:num>
  <w:num w:numId="2" w16cid:durableId="1720934549">
    <w:abstractNumId w:val="0"/>
  </w:num>
  <w:num w:numId="3" w16cid:durableId="1785148106">
    <w:abstractNumId w:val="2"/>
  </w:num>
  <w:num w:numId="4" w16cid:durableId="88572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B"/>
    <w:rsid w:val="00015A1D"/>
    <w:rsid w:val="000C40A5"/>
    <w:rsid w:val="000C4530"/>
    <w:rsid w:val="000D22DF"/>
    <w:rsid w:val="000E6D6B"/>
    <w:rsid w:val="0010717A"/>
    <w:rsid w:val="00112836"/>
    <w:rsid w:val="001F32EE"/>
    <w:rsid w:val="00211025"/>
    <w:rsid w:val="0025796C"/>
    <w:rsid w:val="002637DA"/>
    <w:rsid w:val="00290BF0"/>
    <w:rsid w:val="00297831"/>
    <w:rsid w:val="002C0F1A"/>
    <w:rsid w:val="002C2181"/>
    <w:rsid w:val="002C4A83"/>
    <w:rsid w:val="002D2469"/>
    <w:rsid w:val="002F182D"/>
    <w:rsid w:val="00313C41"/>
    <w:rsid w:val="00320D89"/>
    <w:rsid w:val="003565AF"/>
    <w:rsid w:val="003A00FB"/>
    <w:rsid w:val="003D01D1"/>
    <w:rsid w:val="003E20C6"/>
    <w:rsid w:val="003E6843"/>
    <w:rsid w:val="003F221C"/>
    <w:rsid w:val="00444BD0"/>
    <w:rsid w:val="004A68A6"/>
    <w:rsid w:val="004B0EDC"/>
    <w:rsid w:val="004F226B"/>
    <w:rsid w:val="00513276"/>
    <w:rsid w:val="0052292F"/>
    <w:rsid w:val="005557FC"/>
    <w:rsid w:val="005C0CB2"/>
    <w:rsid w:val="005C0F22"/>
    <w:rsid w:val="00614E45"/>
    <w:rsid w:val="0063017F"/>
    <w:rsid w:val="006B0342"/>
    <w:rsid w:val="006C5DE2"/>
    <w:rsid w:val="006F2021"/>
    <w:rsid w:val="006F3966"/>
    <w:rsid w:val="00713A15"/>
    <w:rsid w:val="00751754"/>
    <w:rsid w:val="0077108E"/>
    <w:rsid w:val="007F2A74"/>
    <w:rsid w:val="007F610B"/>
    <w:rsid w:val="008059C5"/>
    <w:rsid w:val="00834394"/>
    <w:rsid w:val="00850C7C"/>
    <w:rsid w:val="008E2954"/>
    <w:rsid w:val="008F6A39"/>
    <w:rsid w:val="0095428A"/>
    <w:rsid w:val="00955634"/>
    <w:rsid w:val="00971B26"/>
    <w:rsid w:val="009A4F66"/>
    <w:rsid w:val="009A75E6"/>
    <w:rsid w:val="009B766D"/>
    <w:rsid w:val="009E27F4"/>
    <w:rsid w:val="009F0609"/>
    <w:rsid w:val="00A24239"/>
    <w:rsid w:val="00A32668"/>
    <w:rsid w:val="00A34AE4"/>
    <w:rsid w:val="00A34D1B"/>
    <w:rsid w:val="00A35314"/>
    <w:rsid w:val="00A755F5"/>
    <w:rsid w:val="00AA00F6"/>
    <w:rsid w:val="00AA1DA5"/>
    <w:rsid w:val="00AB766C"/>
    <w:rsid w:val="00AC42A0"/>
    <w:rsid w:val="00AC67F9"/>
    <w:rsid w:val="00AD3213"/>
    <w:rsid w:val="00AD561B"/>
    <w:rsid w:val="00B25A66"/>
    <w:rsid w:val="00B328D6"/>
    <w:rsid w:val="00B92227"/>
    <w:rsid w:val="00B9303D"/>
    <w:rsid w:val="00B94535"/>
    <w:rsid w:val="00BE797F"/>
    <w:rsid w:val="00C3127B"/>
    <w:rsid w:val="00C379F8"/>
    <w:rsid w:val="00C904F1"/>
    <w:rsid w:val="00CC5334"/>
    <w:rsid w:val="00D1371B"/>
    <w:rsid w:val="00D34646"/>
    <w:rsid w:val="00D82C08"/>
    <w:rsid w:val="00D93DC5"/>
    <w:rsid w:val="00E1453A"/>
    <w:rsid w:val="00E44A58"/>
    <w:rsid w:val="00E56F16"/>
    <w:rsid w:val="00EA05D9"/>
    <w:rsid w:val="00ED21DC"/>
    <w:rsid w:val="00F73E75"/>
    <w:rsid w:val="00F769C4"/>
    <w:rsid w:val="00F93B83"/>
    <w:rsid w:val="00FA39D5"/>
    <w:rsid w:val="00FC4795"/>
    <w:rsid w:val="06176C33"/>
    <w:rsid w:val="1ABE7C8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CA9"/>
  <w15:docId w15:val="{812617AE-F9F5-4F20-B94E-79061D28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DA"/>
    <w:pPr>
      <w:spacing w:after="0" w:line="240" w:lineRule="auto"/>
    </w:pPr>
    <w:rPr>
      <w:rFonts w:ascii="Footlight MT Light" w:eastAsia="Times New Roman" w:hAnsi="Footlight MT Ligh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WWSignature">
    <w:name w:val="KWW Signature"/>
    <w:basedOn w:val="Normal"/>
    <w:next w:val="Normal"/>
    <w:rsid w:val="004F226B"/>
    <w:pPr>
      <w:autoSpaceDE w:val="0"/>
      <w:autoSpaceDN w:val="0"/>
      <w:adjustRightInd w:val="0"/>
      <w:spacing w:before="960"/>
    </w:pPr>
    <w:rPr>
      <w:b/>
      <w:bCs/>
      <w:sz w:val="32"/>
      <w:szCs w:val="32"/>
    </w:rPr>
  </w:style>
  <w:style w:type="paragraph" w:styleId="BodyTextIndent">
    <w:name w:val="Body Text Indent"/>
    <w:basedOn w:val="Normal"/>
    <w:link w:val="BodyTextIndentChar"/>
    <w:semiHidden/>
    <w:rsid w:val="004F226B"/>
    <w:pPr>
      <w:autoSpaceDE w:val="0"/>
      <w:autoSpaceDN w:val="0"/>
      <w:adjustRightInd w:val="0"/>
      <w:jc w:val="center"/>
      <w:outlineLvl w:val="2"/>
    </w:pPr>
    <w:rPr>
      <w:b/>
      <w:bCs/>
      <w:sz w:val="40"/>
      <w:szCs w:val="40"/>
    </w:rPr>
  </w:style>
  <w:style w:type="character" w:customStyle="1" w:styleId="BodyTextIndentChar">
    <w:name w:val="Body Text Indent Char"/>
    <w:basedOn w:val="DefaultParagraphFont"/>
    <w:link w:val="BodyTextIndent"/>
    <w:semiHidden/>
    <w:rsid w:val="004F226B"/>
    <w:rPr>
      <w:rFonts w:ascii="Footlight MT Light" w:eastAsia="Times New Roman" w:hAnsi="Footlight MT Light" w:cs="Times New Roman"/>
      <w:b/>
      <w:bCs/>
      <w:sz w:val="40"/>
      <w:szCs w:val="40"/>
    </w:rPr>
  </w:style>
  <w:style w:type="paragraph" w:styleId="BodyText">
    <w:name w:val="Body Text"/>
    <w:basedOn w:val="Normal"/>
    <w:link w:val="BodyTextChar"/>
    <w:semiHidden/>
    <w:rsid w:val="004F226B"/>
    <w:pPr>
      <w:autoSpaceDE w:val="0"/>
      <w:autoSpaceDN w:val="0"/>
      <w:adjustRightInd w:val="0"/>
      <w:spacing w:before="120"/>
      <w:jc w:val="both"/>
    </w:pPr>
  </w:style>
  <w:style w:type="character" w:customStyle="1" w:styleId="BodyTextChar">
    <w:name w:val="Body Text Char"/>
    <w:basedOn w:val="DefaultParagraphFont"/>
    <w:link w:val="BodyText"/>
    <w:semiHidden/>
    <w:rsid w:val="004F226B"/>
    <w:rPr>
      <w:rFonts w:ascii="Footlight MT Light" w:eastAsia="Times New Roman" w:hAnsi="Footlight MT Light" w:cs="Times New Roman"/>
      <w:sz w:val="24"/>
      <w:szCs w:val="24"/>
    </w:rPr>
  </w:style>
  <w:style w:type="paragraph" w:customStyle="1" w:styleId="Default">
    <w:name w:val="Default"/>
    <w:rsid w:val="00B328D6"/>
    <w:pPr>
      <w:autoSpaceDE w:val="0"/>
      <w:autoSpaceDN w:val="0"/>
      <w:adjustRightInd w:val="0"/>
      <w:spacing w:after="0" w:line="240" w:lineRule="auto"/>
    </w:pPr>
    <w:rPr>
      <w:rFonts w:ascii="Lucida Sans" w:hAnsi="Lucida Sans" w:cs="Lucida Sans"/>
      <w:color w:val="000000"/>
      <w:sz w:val="24"/>
      <w:szCs w:val="24"/>
    </w:rPr>
  </w:style>
  <w:style w:type="paragraph" w:styleId="ListParagraph">
    <w:name w:val="List Paragraph"/>
    <w:basedOn w:val="Normal"/>
    <w:uiPriority w:val="34"/>
    <w:qFormat/>
    <w:rsid w:val="00D1371B"/>
    <w:pPr>
      <w:ind w:left="720"/>
      <w:contextualSpacing/>
    </w:pPr>
  </w:style>
  <w:style w:type="paragraph" w:styleId="BalloonText">
    <w:name w:val="Balloon Text"/>
    <w:basedOn w:val="Normal"/>
    <w:link w:val="BalloonTextChar"/>
    <w:uiPriority w:val="99"/>
    <w:semiHidden/>
    <w:unhideWhenUsed/>
    <w:rsid w:val="003D01D1"/>
    <w:rPr>
      <w:rFonts w:ascii="Tahoma" w:hAnsi="Tahoma" w:cs="Tahoma"/>
      <w:sz w:val="16"/>
      <w:szCs w:val="16"/>
    </w:rPr>
  </w:style>
  <w:style w:type="character" w:customStyle="1" w:styleId="BalloonTextChar">
    <w:name w:val="Balloon Text Char"/>
    <w:basedOn w:val="DefaultParagraphFont"/>
    <w:link w:val="BalloonText"/>
    <w:uiPriority w:val="99"/>
    <w:semiHidden/>
    <w:rsid w:val="003D01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2319</Words>
  <Characters>13222</Characters>
  <Application>Microsoft Office Word</Application>
  <DocSecurity>0</DocSecurity>
  <Lines>110</Lines>
  <Paragraphs>31</Paragraphs>
  <ScaleCrop>false</ScaleCrop>
  <Company>Devon County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tcallcut</dc:creator>
  <cp:lastModifiedBy>Karen Barlow</cp:lastModifiedBy>
  <cp:revision>15</cp:revision>
  <cp:lastPrinted>2015-01-19T14:22:00Z</cp:lastPrinted>
  <dcterms:created xsi:type="dcterms:W3CDTF">2025-02-04T15:08:00Z</dcterms:created>
  <dcterms:modified xsi:type="dcterms:W3CDTF">2025-02-04T15:18:00Z</dcterms:modified>
</cp:coreProperties>
</file>